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A42" w:rsidRPr="00163418" w:rsidRDefault="00C64AA9" w:rsidP="00024A42">
      <w:pPr>
        <w:keepNext/>
        <w:jc w:val="center"/>
        <w:rPr>
          <w:rFonts w:cs="Arial"/>
        </w:rPr>
      </w:pPr>
      <w:bookmarkStart w:id="0" w:name="_GoBack"/>
      <w:bookmarkEnd w:id="0"/>
      <w:r w:rsidRPr="00163418">
        <w:rPr>
          <w:rFonts w:cs="Arial"/>
          <w:noProof/>
          <w:lang w:eastAsia="en-GB"/>
        </w:rPr>
        <w:drawing>
          <wp:inline distT="0" distB="0" distL="0" distR="0">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rsidR="00024A42" w:rsidRPr="00163418" w:rsidRDefault="00024A42" w:rsidP="00024A42">
      <w:pPr>
        <w:keepNext/>
        <w:jc w:val="center"/>
        <w:rPr>
          <w:rFonts w:cs="Arial"/>
        </w:rPr>
      </w:pPr>
    </w:p>
    <w:p w:rsidR="00024A42" w:rsidRDefault="00024A42" w:rsidP="00024A42">
      <w:pPr>
        <w:keepNext/>
        <w:jc w:val="center"/>
        <w:rPr>
          <w:rFonts w:cs="Arial"/>
          <w:b/>
          <w:sz w:val="24"/>
        </w:rPr>
      </w:pPr>
      <w:r w:rsidRPr="00FF0B78">
        <w:rPr>
          <w:rFonts w:cs="Arial"/>
          <w:b/>
          <w:sz w:val="24"/>
        </w:rPr>
        <w:t>Waste Management Licensi</w:t>
      </w:r>
      <w:r w:rsidR="00A92977">
        <w:rPr>
          <w:rFonts w:cs="Arial"/>
          <w:b/>
          <w:sz w:val="24"/>
        </w:rPr>
        <w:t>ng (</w:t>
      </w:r>
      <w:smartTag w:uri="urn:schemas-microsoft-com:office:smarttags" w:element="country-region">
        <w:smartTag w:uri="urn:schemas-microsoft-com:office:smarttags" w:element="place">
          <w:r w:rsidR="00A92977">
            <w:rPr>
              <w:rFonts w:cs="Arial"/>
              <w:b/>
              <w:sz w:val="24"/>
            </w:rPr>
            <w:t>Scotland</w:t>
          </w:r>
        </w:smartTag>
      </w:smartTag>
      <w:r w:rsidR="00A92977">
        <w:rPr>
          <w:rFonts w:cs="Arial"/>
          <w:b/>
          <w:sz w:val="24"/>
        </w:rPr>
        <w:t>) Regulations 2011</w:t>
      </w:r>
      <w:r>
        <w:rPr>
          <w:rFonts w:cs="Arial"/>
          <w:b/>
          <w:sz w:val="24"/>
        </w:rPr>
        <w:t xml:space="preserve"> </w:t>
      </w:r>
    </w:p>
    <w:p w:rsidR="00024A42" w:rsidRPr="00FF0B78" w:rsidRDefault="00024A42" w:rsidP="00024A42">
      <w:pPr>
        <w:keepNext/>
        <w:jc w:val="center"/>
        <w:rPr>
          <w:rFonts w:cs="Arial"/>
          <w:b/>
          <w:sz w:val="24"/>
        </w:rPr>
      </w:pPr>
      <w:r>
        <w:rPr>
          <w:rFonts w:cs="Arial"/>
          <w:b/>
          <w:sz w:val="24"/>
        </w:rPr>
        <w:t>("the Regulations")</w:t>
      </w:r>
    </w:p>
    <w:p w:rsidR="009842EF" w:rsidRDefault="009842EF" w:rsidP="00024A42">
      <w:pPr>
        <w:keepNext/>
        <w:rPr>
          <w:rFonts w:cs="Arial"/>
          <w:b/>
          <w:bCs/>
          <w:sz w:val="24"/>
        </w:rPr>
      </w:pPr>
    </w:p>
    <w:p w:rsidR="00FD31F0" w:rsidRDefault="00FD31F0" w:rsidP="00024A42">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024A42" w:rsidRDefault="00024A42" w:rsidP="00024A42">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 xml:space="preserve">Paragraph 46 - Form to register or renew an </w:t>
      </w:r>
      <w:r w:rsidR="00711ADB" w:rsidRPr="00711ADB">
        <w:rPr>
          <w:rFonts w:cs="Arial"/>
          <w:b/>
          <w:bCs/>
          <w:sz w:val="28"/>
          <w:szCs w:val="28"/>
        </w:rPr>
        <w:t>exemption</w:t>
      </w:r>
    </w:p>
    <w:p w:rsidR="00711ADB" w:rsidRDefault="00711ADB" w:rsidP="00024A42">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sidRPr="00711ADB">
        <w:rPr>
          <w:rFonts w:cs="Arial"/>
          <w:b/>
          <w:bCs/>
          <w:sz w:val="28"/>
          <w:szCs w:val="28"/>
        </w:rPr>
        <w:t>(</w:t>
      </w:r>
      <w:r w:rsidR="003D1925">
        <w:rPr>
          <w:rFonts w:cs="Arial"/>
          <w:b/>
          <w:bCs/>
          <w:sz w:val="28"/>
          <w:szCs w:val="28"/>
        </w:rPr>
        <w:t xml:space="preserve">The burning </w:t>
      </w:r>
      <w:r w:rsidR="00FE46BE">
        <w:rPr>
          <w:rFonts w:cs="Arial"/>
          <w:b/>
          <w:bCs/>
          <w:sz w:val="28"/>
          <w:szCs w:val="28"/>
        </w:rPr>
        <w:t xml:space="preserve">of wood or plant tissue </w:t>
      </w:r>
      <w:r w:rsidR="003D1925">
        <w:rPr>
          <w:rFonts w:cs="Arial"/>
          <w:b/>
          <w:bCs/>
          <w:sz w:val="28"/>
          <w:szCs w:val="28"/>
        </w:rPr>
        <w:t>at a dock</w:t>
      </w:r>
      <w:r w:rsidRPr="00711ADB">
        <w:rPr>
          <w:rFonts w:cs="Arial"/>
          <w:b/>
          <w:bCs/>
          <w:sz w:val="28"/>
          <w:szCs w:val="28"/>
        </w:rPr>
        <w:t>)</w:t>
      </w:r>
    </w:p>
    <w:p w:rsidR="00FD31F0" w:rsidRPr="00711ADB" w:rsidRDefault="00FD31F0" w:rsidP="00024A42">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rsidR="00711ADB" w:rsidRDefault="00711ADB" w:rsidP="00024A42">
      <w:pPr>
        <w:keepNext/>
        <w:jc w:val="center"/>
        <w:rPr>
          <w:rFonts w:cs="Arial"/>
          <w:b/>
          <w:bCs/>
          <w:sz w:val="16"/>
          <w:szCs w:val="16"/>
        </w:rPr>
      </w:pPr>
    </w:p>
    <w:p w:rsidR="00024A42" w:rsidRDefault="00024A42" w:rsidP="00024A42">
      <w:pPr>
        <w:keepNext/>
        <w:jc w:val="center"/>
        <w:rPr>
          <w:rFonts w:cs="Arial"/>
          <w:b/>
        </w:rPr>
      </w:pPr>
      <w:r w:rsidRPr="00163418">
        <w:rPr>
          <w:rFonts w:cs="Arial"/>
          <w:b/>
        </w:rPr>
        <w:t xml:space="preserve">PLEASE </w:t>
      </w:r>
      <w:r>
        <w:rPr>
          <w:rFonts w:cs="Arial"/>
          <w:b/>
        </w:rPr>
        <w:t xml:space="preserve">RETURN THIS FORM TO YOUR NEAREST SEPA OFFICE </w:t>
      </w:r>
    </w:p>
    <w:p w:rsidR="00024A42" w:rsidRPr="00163418" w:rsidRDefault="00024A42" w:rsidP="00024A42">
      <w:pPr>
        <w:keepNext/>
        <w:jc w:val="center"/>
        <w:rPr>
          <w:rFonts w:cs="Arial"/>
          <w:b/>
        </w:rPr>
      </w:pPr>
      <w:r>
        <w:rPr>
          <w:rFonts w:cs="Arial"/>
          <w:b/>
        </w:rPr>
        <w:t>(see list at end of form)</w:t>
      </w:r>
    </w:p>
    <w:p w:rsidR="00024A42" w:rsidRDefault="00024A42" w:rsidP="00024A42">
      <w:pPr>
        <w:pStyle w:val="Heading1"/>
        <w:jc w:val="both"/>
        <w:rPr>
          <w:b w:val="0"/>
          <w:szCs w:val="22"/>
        </w:rPr>
      </w:pPr>
    </w:p>
    <w:p w:rsidR="00711ADB" w:rsidRPr="00724474" w:rsidRDefault="00E32F1D" w:rsidP="00024A42">
      <w:pPr>
        <w:pStyle w:val="Heading1"/>
        <w:jc w:val="both"/>
        <w:rPr>
          <w:b w:val="0"/>
          <w:szCs w:val="22"/>
        </w:rPr>
      </w:pPr>
      <w:r>
        <w:rPr>
          <w:b w:val="0"/>
          <w:szCs w:val="22"/>
        </w:rPr>
        <w:t>Information on what is allowed to be burned under this exemption is included on t</w:t>
      </w:r>
      <w:r w:rsidR="00FE46BE">
        <w:rPr>
          <w:b w:val="0"/>
          <w:szCs w:val="22"/>
        </w:rPr>
        <w:t xml:space="preserve">he last page of this document. Please consult the legislation to determine the full extent of your obligations. </w:t>
      </w:r>
      <w:r w:rsidR="00711ADB" w:rsidRPr="00724474">
        <w:rPr>
          <w:b w:val="0"/>
          <w:szCs w:val="22"/>
        </w:rPr>
        <w:t xml:space="preserve">Other forms to give notice of separate exemptions under different paragraphs may be obtained from our website </w:t>
      </w:r>
      <w:hyperlink r:id="rId8" w:history="1">
        <w:r w:rsidR="00711ADB" w:rsidRPr="00724474">
          <w:rPr>
            <w:rStyle w:val="Hyperlink"/>
            <w:b w:val="0"/>
            <w:szCs w:val="22"/>
          </w:rPr>
          <w:t>www.sepa.org.uk</w:t>
        </w:r>
      </w:hyperlink>
      <w:r w:rsidR="00711ADB" w:rsidRPr="00724474">
        <w:rPr>
          <w:b w:val="0"/>
          <w:szCs w:val="22"/>
        </w:rPr>
        <w:t xml:space="preserve"> or from your nearest SEPA office.</w:t>
      </w:r>
    </w:p>
    <w:p w:rsidR="00711ADB" w:rsidRPr="00724474" w:rsidRDefault="00711ADB" w:rsidP="00024A42">
      <w:pPr>
        <w:pStyle w:val="Header"/>
        <w:keepNext/>
        <w:tabs>
          <w:tab w:val="clear" w:pos="4320"/>
          <w:tab w:val="clear" w:pos="8640"/>
        </w:tabs>
        <w:rPr>
          <w:rFonts w:cs="Arial"/>
          <w:szCs w:val="22"/>
        </w:rPr>
      </w:pPr>
    </w:p>
    <w:p w:rsidR="009842EF" w:rsidRPr="00724474" w:rsidRDefault="009842EF" w:rsidP="00024A42">
      <w:pPr>
        <w:keepNext/>
        <w:rPr>
          <w:rFonts w:cs="Arial"/>
          <w:szCs w:val="22"/>
        </w:rPr>
      </w:pPr>
      <w:r w:rsidRPr="00724474">
        <w:rPr>
          <w:rFonts w:cs="Arial"/>
          <w:szCs w:val="22"/>
        </w:rPr>
        <w:t xml:space="preserve">This notice </w:t>
      </w:r>
      <w:r w:rsidRPr="00724474">
        <w:rPr>
          <w:rFonts w:cs="Arial"/>
          <w:b/>
          <w:bCs/>
          <w:szCs w:val="22"/>
        </w:rPr>
        <w:t>must</w:t>
      </w:r>
      <w:r w:rsidRPr="00724474">
        <w:rPr>
          <w:rFonts w:cs="Arial"/>
          <w:szCs w:val="22"/>
        </w:rPr>
        <w:t xml:space="preserve"> be received by SEPA at least 21 days before the activity is due to begin.  A separate form must be filled out for each activity.  SEPA will either:</w:t>
      </w:r>
    </w:p>
    <w:p w:rsidR="009842EF" w:rsidRPr="00724474" w:rsidRDefault="009842EF" w:rsidP="00024A42">
      <w:pPr>
        <w:keepNext/>
        <w:jc w:val="center"/>
        <w:rPr>
          <w:rFonts w:cs="Arial"/>
          <w:szCs w:val="22"/>
        </w:rPr>
      </w:pPr>
    </w:p>
    <w:p w:rsidR="009842EF" w:rsidRPr="00724474" w:rsidRDefault="009842EF" w:rsidP="00024A42">
      <w:pPr>
        <w:keepNext/>
        <w:numPr>
          <w:ilvl w:val="0"/>
          <w:numId w:val="3"/>
        </w:numPr>
        <w:rPr>
          <w:rFonts w:cs="Arial"/>
          <w:szCs w:val="22"/>
        </w:rPr>
      </w:pPr>
      <w:r w:rsidRPr="00724474">
        <w:rPr>
          <w:rFonts w:cs="Arial"/>
          <w:szCs w:val="22"/>
        </w:rPr>
        <w:t>enter the particulars of the exempt activity on the register and confirm this in writing to you before the expiry of the 21 day period; OR</w:t>
      </w:r>
    </w:p>
    <w:p w:rsidR="009842EF" w:rsidRPr="00724474" w:rsidRDefault="009842EF" w:rsidP="00024A42">
      <w:pPr>
        <w:keepNext/>
        <w:jc w:val="center"/>
        <w:rPr>
          <w:rFonts w:cs="Arial"/>
          <w:szCs w:val="22"/>
        </w:rPr>
      </w:pPr>
    </w:p>
    <w:p w:rsidR="009842EF" w:rsidRPr="00724474" w:rsidRDefault="009842EF" w:rsidP="00024A42">
      <w:pPr>
        <w:keepNext/>
        <w:numPr>
          <w:ilvl w:val="0"/>
          <w:numId w:val="3"/>
        </w:numPr>
        <w:rPr>
          <w:rFonts w:cs="Arial"/>
          <w:szCs w:val="22"/>
        </w:rPr>
      </w:pPr>
      <w:r w:rsidRPr="00724474">
        <w:rPr>
          <w:rFonts w:cs="Arial"/>
          <w:szCs w:val="22"/>
        </w:rPr>
        <w:t xml:space="preserve">serve on you a notice of refusal stating that registration is refused and </w:t>
      </w:r>
    </w:p>
    <w:p w:rsidR="00FF0B78" w:rsidRDefault="009842EF" w:rsidP="00024A42">
      <w:pPr>
        <w:keepNext/>
        <w:ind w:left="220" w:firstLine="720"/>
        <w:rPr>
          <w:rFonts w:cs="Arial"/>
          <w:szCs w:val="22"/>
        </w:rPr>
      </w:pPr>
      <w:r w:rsidRPr="00724474">
        <w:rPr>
          <w:rFonts w:cs="Arial"/>
          <w:szCs w:val="22"/>
        </w:rPr>
        <w:t>giving reasons for that decision before the expiry of the 21 day period.</w:t>
      </w:r>
    </w:p>
    <w:p w:rsidR="00024A42" w:rsidRDefault="00024A42" w:rsidP="00024A42">
      <w:pPr>
        <w:keepNext/>
        <w:rPr>
          <w:rFonts w:cs="Arial"/>
          <w:szCs w:val="22"/>
        </w:rPr>
      </w:pP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(eg Health and Safety Executive, Local Authorities, Emergency Services, Scottish Executive) on environmental issues</w:t>
      </w:r>
    </w:p>
    <w:p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rPr>
      </w:pPr>
    </w:p>
    <w:p w:rsidR="00024A42" w:rsidRDefault="00024A42" w:rsidP="00024A42">
      <w:pPr>
        <w:keepNext/>
        <w:rPr>
          <w:rFonts w:cs="Arial"/>
          <w:szCs w:val="22"/>
        </w:rPr>
      </w:pPr>
    </w:p>
    <w:p w:rsidR="00024A42" w:rsidRDefault="00024A42" w:rsidP="00024A42">
      <w:pPr>
        <w:keepNext/>
        <w:rPr>
          <w:rFonts w:cs="Arial"/>
          <w:szCs w:val="22"/>
        </w:rPr>
      </w:pPr>
    </w:p>
    <w:p w:rsidR="009E1B03" w:rsidRDefault="009E1B03" w:rsidP="00024A42">
      <w:pPr>
        <w:keepNext/>
        <w:rPr>
          <w:rFonts w:cs="Arial"/>
          <w:szCs w:val="22"/>
        </w:rPr>
      </w:pPr>
    </w:p>
    <w:p w:rsidR="00024A42" w:rsidRDefault="00024A42" w:rsidP="00024A42">
      <w:pPr>
        <w:keepNext/>
        <w:rPr>
          <w:rFonts w:cs="Arial"/>
          <w:szCs w:val="22"/>
        </w:rPr>
      </w:pPr>
    </w:p>
    <w:tbl>
      <w:tblPr>
        <w:tblStyle w:val="TableGrid"/>
        <w:tblW w:w="10080" w:type="dxa"/>
        <w:tblInd w:w="-432" w:type="dxa"/>
        <w:tblLook w:val="01E0" w:firstRow="1" w:lastRow="1" w:firstColumn="1" w:lastColumn="1" w:noHBand="0" w:noVBand="0"/>
      </w:tblPr>
      <w:tblGrid>
        <w:gridCol w:w="2880"/>
        <w:gridCol w:w="2160"/>
        <w:gridCol w:w="2520"/>
        <w:gridCol w:w="2520"/>
      </w:tblGrid>
      <w:tr w:rsidR="00024A42">
        <w:tc>
          <w:tcPr>
            <w:tcW w:w="10080" w:type="dxa"/>
            <w:gridSpan w:val="4"/>
          </w:tcPr>
          <w:p w:rsidR="00024A42" w:rsidRDefault="00024A42" w:rsidP="00024A42">
            <w:pPr>
              <w:keepNext/>
              <w:jc w:val="center"/>
              <w:rPr>
                <w:szCs w:val="22"/>
              </w:rPr>
            </w:pPr>
            <w:r w:rsidRPr="00BA04F5">
              <w:rPr>
                <w:rFonts w:cs="Arial"/>
                <w:sz w:val="20"/>
              </w:rPr>
              <w:t>For Office Use Only</w:t>
            </w:r>
          </w:p>
        </w:tc>
      </w:tr>
      <w:tr w:rsidR="00024A42">
        <w:tc>
          <w:tcPr>
            <w:tcW w:w="2880" w:type="dxa"/>
            <w:vAlign w:val="center"/>
          </w:tcPr>
          <w:p w:rsidR="00024A42" w:rsidRDefault="00024A42" w:rsidP="00024A42">
            <w:pPr>
              <w:keepNext/>
              <w:rPr>
                <w:szCs w:val="22"/>
              </w:rPr>
            </w:pPr>
            <w:r w:rsidRPr="00BA04F5">
              <w:rPr>
                <w:rFonts w:cs="Arial"/>
                <w:sz w:val="20"/>
              </w:rPr>
              <w:t>Reference No.</w:t>
            </w:r>
          </w:p>
        </w:tc>
        <w:tc>
          <w:tcPr>
            <w:tcW w:w="2160" w:type="dxa"/>
          </w:tcPr>
          <w:p w:rsidR="00024A42" w:rsidRDefault="00024A42" w:rsidP="00024A42">
            <w:pPr>
              <w:keepNext/>
              <w:rPr>
                <w:szCs w:val="22"/>
              </w:rPr>
            </w:pPr>
          </w:p>
        </w:tc>
        <w:tc>
          <w:tcPr>
            <w:tcW w:w="2520" w:type="dxa"/>
            <w:vAlign w:val="center"/>
          </w:tcPr>
          <w:p w:rsidR="00024A42" w:rsidRDefault="00C64AA9" w:rsidP="00024A42">
            <w:pPr>
              <w:keepNext/>
              <w:rPr>
                <w:szCs w:val="22"/>
              </w:rPr>
            </w:pPr>
            <w:r>
              <w:rPr>
                <w:rFonts w:cs="Arial"/>
                <w:sz w:val="20"/>
              </w:rPr>
              <w:t>C &amp; B</w:t>
            </w:r>
            <w:r w:rsidR="00024A42" w:rsidRPr="00BA04F5">
              <w:rPr>
                <w:rFonts w:cs="Arial"/>
                <w:sz w:val="20"/>
              </w:rPr>
              <w:t xml:space="preserve"> Team:</w:t>
            </w:r>
          </w:p>
        </w:tc>
        <w:tc>
          <w:tcPr>
            <w:tcW w:w="2520" w:type="dxa"/>
          </w:tcPr>
          <w:p w:rsidR="00024A42" w:rsidRDefault="00024A42" w:rsidP="00024A42">
            <w:pPr>
              <w:keepNext/>
              <w:rPr>
                <w:szCs w:val="22"/>
              </w:rPr>
            </w:pPr>
          </w:p>
        </w:tc>
      </w:tr>
      <w:tr w:rsidR="00024A42">
        <w:tc>
          <w:tcPr>
            <w:tcW w:w="2880" w:type="dxa"/>
            <w:vAlign w:val="center"/>
          </w:tcPr>
          <w:p w:rsidR="00024A42" w:rsidRDefault="00024A42" w:rsidP="00024A42">
            <w:pPr>
              <w:keepNext/>
              <w:rPr>
                <w:szCs w:val="22"/>
              </w:rPr>
            </w:pPr>
            <w:r w:rsidRPr="00BA04F5">
              <w:rPr>
                <w:rFonts w:cs="Arial"/>
                <w:sz w:val="20"/>
              </w:rPr>
              <w:t>First Notice:</w:t>
            </w:r>
          </w:p>
        </w:tc>
        <w:tc>
          <w:tcPr>
            <w:tcW w:w="2160" w:type="dxa"/>
            <w:vAlign w:val="center"/>
          </w:tcPr>
          <w:p w:rsidR="00024A42" w:rsidRDefault="00024A42" w:rsidP="00024A42">
            <w:pPr>
              <w:keepNext/>
              <w:jc w:val="center"/>
              <w:rPr>
                <w:szCs w:val="22"/>
              </w:rPr>
            </w:pPr>
            <w:r w:rsidRPr="00BA04F5">
              <w:rPr>
                <w:rFonts w:cs="Arial"/>
                <w:sz w:val="20"/>
              </w:rPr>
              <w:t>Yes/No</w:t>
            </w:r>
          </w:p>
        </w:tc>
        <w:tc>
          <w:tcPr>
            <w:tcW w:w="2520" w:type="dxa"/>
            <w:vAlign w:val="center"/>
          </w:tcPr>
          <w:p w:rsidR="00024A42" w:rsidRDefault="00024A42" w:rsidP="00024A42">
            <w:pPr>
              <w:keepNext/>
              <w:rPr>
                <w:szCs w:val="22"/>
              </w:rPr>
            </w:pPr>
            <w:r w:rsidRPr="00BA04F5">
              <w:rPr>
                <w:rFonts w:cs="Arial"/>
                <w:sz w:val="20"/>
              </w:rPr>
              <w:t>Previous Reference No.</w:t>
            </w:r>
          </w:p>
        </w:tc>
        <w:tc>
          <w:tcPr>
            <w:tcW w:w="2520" w:type="dxa"/>
          </w:tcPr>
          <w:p w:rsidR="00024A42" w:rsidRDefault="00024A42" w:rsidP="00024A42">
            <w:pPr>
              <w:keepNext/>
              <w:rPr>
                <w:szCs w:val="22"/>
              </w:rPr>
            </w:pPr>
          </w:p>
        </w:tc>
      </w:tr>
      <w:tr w:rsidR="00024A42">
        <w:tc>
          <w:tcPr>
            <w:tcW w:w="2880" w:type="dxa"/>
            <w:vAlign w:val="center"/>
          </w:tcPr>
          <w:p w:rsidR="00024A42" w:rsidRDefault="00024A42" w:rsidP="00024A42">
            <w:pPr>
              <w:keepNext/>
              <w:rPr>
                <w:szCs w:val="22"/>
              </w:rPr>
            </w:pPr>
            <w:r w:rsidRPr="00BA04F5">
              <w:rPr>
                <w:rFonts w:cs="Arial"/>
                <w:sz w:val="20"/>
              </w:rPr>
              <w:t>Date Received:</w:t>
            </w:r>
          </w:p>
        </w:tc>
        <w:tc>
          <w:tcPr>
            <w:tcW w:w="2160" w:type="dxa"/>
          </w:tcPr>
          <w:p w:rsidR="00024A42" w:rsidRDefault="00024A42" w:rsidP="00024A42">
            <w:pPr>
              <w:keepNext/>
              <w:rPr>
                <w:szCs w:val="22"/>
              </w:rPr>
            </w:pPr>
          </w:p>
        </w:tc>
        <w:tc>
          <w:tcPr>
            <w:tcW w:w="2520" w:type="dxa"/>
            <w:vAlign w:val="center"/>
          </w:tcPr>
          <w:p w:rsidR="00024A42" w:rsidRDefault="00024A42" w:rsidP="00024A42">
            <w:pPr>
              <w:keepNext/>
              <w:rPr>
                <w:szCs w:val="22"/>
              </w:rPr>
            </w:pPr>
            <w:r w:rsidRPr="00BA04F5">
              <w:rPr>
                <w:rFonts w:cs="Arial"/>
                <w:sz w:val="20"/>
              </w:rPr>
              <w:t>Date of Expiry:</w:t>
            </w:r>
          </w:p>
        </w:tc>
        <w:tc>
          <w:tcPr>
            <w:tcW w:w="2520" w:type="dxa"/>
          </w:tcPr>
          <w:p w:rsidR="00024A42" w:rsidRDefault="00024A42" w:rsidP="00024A42">
            <w:pPr>
              <w:keepNext/>
              <w:rPr>
                <w:szCs w:val="22"/>
              </w:rPr>
            </w:pPr>
          </w:p>
        </w:tc>
      </w:tr>
      <w:tr w:rsidR="00024A42">
        <w:tc>
          <w:tcPr>
            <w:tcW w:w="2880" w:type="dxa"/>
            <w:vAlign w:val="center"/>
          </w:tcPr>
          <w:p w:rsidR="00024A42" w:rsidRDefault="00024A42" w:rsidP="00024A42">
            <w:pPr>
              <w:keepNext/>
              <w:rPr>
                <w:szCs w:val="22"/>
              </w:rPr>
            </w:pPr>
            <w:r w:rsidRPr="00BA04F5">
              <w:rPr>
                <w:rFonts w:cs="Arial"/>
                <w:sz w:val="20"/>
              </w:rPr>
              <w:t>Date Entered onto Register:</w:t>
            </w:r>
          </w:p>
        </w:tc>
        <w:tc>
          <w:tcPr>
            <w:tcW w:w="2160" w:type="dxa"/>
          </w:tcPr>
          <w:p w:rsidR="00024A42" w:rsidRDefault="00024A42" w:rsidP="00024A42">
            <w:pPr>
              <w:keepNext/>
              <w:rPr>
                <w:szCs w:val="22"/>
              </w:rPr>
            </w:pPr>
          </w:p>
        </w:tc>
        <w:tc>
          <w:tcPr>
            <w:tcW w:w="2520" w:type="dxa"/>
            <w:vAlign w:val="center"/>
          </w:tcPr>
          <w:p w:rsidR="00024A42" w:rsidRDefault="00024A42" w:rsidP="00024A42">
            <w:pPr>
              <w:keepNext/>
              <w:rPr>
                <w:szCs w:val="22"/>
              </w:rPr>
            </w:pPr>
            <w:r w:rsidRPr="00BA04F5">
              <w:rPr>
                <w:rFonts w:cs="Arial"/>
                <w:sz w:val="20"/>
              </w:rPr>
              <w:t>Entered within 21 days</w:t>
            </w:r>
            <w:r>
              <w:rPr>
                <w:rFonts w:cs="Arial"/>
                <w:sz w:val="20"/>
              </w:rPr>
              <w:t>:</w:t>
            </w:r>
          </w:p>
        </w:tc>
        <w:tc>
          <w:tcPr>
            <w:tcW w:w="2520" w:type="dxa"/>
            <w:vAlign w:val="center"/>
          </w:tcPr>
          <w:p w:rsidR="00024A42" w:rsidRDefault="00024A42" w:rsidP="00024A42">
            <w:pPr>
              <w:keepNext/>
              <w:jc w:val="center"/>
              <w:rPr>
                <w:szCs w:val="22"/>
              </w:rPr>
            </w:pPr>
            <w:r w:rsidRPr="00BA04F5">
              <w:rPr>
                <w:rFonts w:cs="Arial"/>
                <w:sz w:val="20"/>
              </w:rPr>
              <w:t>Yes/No</w:t>
            </w:r>
          </w:p>
        </w:tc>
      </w:tr>
    </w:tbl>
    <w:p w:rsidR="00FF0B78" w:rsidRPr="00724474" w:rsidRDefault="00FF0B78" w:rsidP="00024A42">
      <w:pPr>
        <w:keepNext/>
        <w:ind w:left="220" w:firstLine="720"/>
        <w:rPr>
          <w:rFonts w:cs="Arial"/>
          <w:szCs w:val="22"/>
        </w:rPr>
      </w:pPr>
    </w:p>
    <w:tbl>
      <w:tblPr>
        <w:tblStyle w:val="TableGrid"/>
        <w:tblW w:w="10044" w:type="dxa"/>
        <w:tblInd w:w="-432" w:type="dxa"/>
        <w:tblLook w:val="01E0" w:firstRow="1" w:lastRow="1" w:firstColumn="1" w:lastColumn="1" w:noHBand="0" w:noVBand="0"/>
      </w:tblPr>
      <w:tblGrid>
        <w:gridCol w:w="2572"/>
        <w:gridCol w:w="2119"/>
        <w:gridCol w:w="2126"/>
        <w:gridCol w:w="3227"/>
      </w:tblGrid>
      <w:tr w:rsidR="00FD31F0">
        <w:tc>
          <w:tcPr>
            <w:tcW w:w="10044" w:type="dxa"/>
            <w:gridSpan w:val="4"/>
            <w:shd w:val="clear" w:color="auto" w:fill="C0C0C0"/>
          </w:tcPr>
          <w:p w:rsidR="00FD31F0" w:rsidRPr="00CB3BAE" w:rsidRDefault="00FD31F0" w:rsidP="00024A42">
            <w:pPr>
              <w:keepNext/>
              <w:spacing w:before="80" w:after="80"/>
              <w:rPr>
                <w:rFonts w:cs="Arial"/>
                <w:b/>
                <w:szCs w:val="22"/>
              </w:rPr>
            </w:pPr>
            <w:r w:rsidRPr="00D34733">
              <w:rPr>
                <w:rFonts w:cs="Arial"/>
                <w:b/>
                <w:szCs w:val="22"/>
              </w:rPr>
              <w:t xml:space="preserve">1. Contact Details of the Establishment or Undertaking </w:t>
            </w:r>
            <w:r w:rsidR="00586485" w:rsidRPr="00D34733">
              <w:rPr>
                <w:rFonts w:cs="Arial"/>
                <w:b/>
                <w:szCs w:val="22"/>
              </w:rPr>
              <w:t xml:space="preserve">i.e. </w:t>
            </w:r>
            <w:r w:rsidR="00586485" w:rsidRPr="009027B1">
              <w:rPr>
                <w:rFonts w:cs="Arial"/>
                <w:b/>
                <w:szCs w:val="22"/>
              </w:rPr>
              <w:t>the sole trader, company, partnership, authority, society, trust, club, charity or other organisation</w:t>
            </w:r>
            <w:r w:rsidR="00586485" w:rsidRPr="00D34733">
              <w:rPr>
                <w:rFonts w:cs="Arial"/>
                <w:b/>
                <w:szCs w:val="22"/>
              </w:rPr>
              <w:t xml:space="preserve"> that will carry on the exempt activity (Print All)</w:t>
            </w:r>
          </w:p>
        </w:tc>
      </w:tr>
      <w:tr w:rsidR="00FD31F0">
        <w:tc>
          <w:tcPr>
            <w:tcW w:w="2572" w:type="dxa"/>
            <w:shd w:val="clear" w:color="auto" w:fill="E0E0E0"/>
          </w:tcPr>
          <w:p w:rsidR="00FD31F0" w:rsidRPr="006938C8" w:rsidRDefault="00FD31F0" w:rsidP="00024A42">
            <w:pPr>
              <w:pStyle w:val="TableHead3"/>
              <w:spacing w:before="80" w:after="80"/>
              <w:rPr>
                <w:sz w:val="22"/>
                <w:szCs w:val="22"/>
              </w:rPr>
            </w:pPr>
            <w:r w:rsidRPr="006938C8">
              <w:rPr>
                <w:sz w:val="22"/>
                <w:szCs w:val="22"/>
              </w:rPr>
              <w:t>Name &amp; Designation</w:t>
            </w:r>
          </w:p>
        </w:tc>
        <w:tc>
          <w:tcPr>
            <w:tcW w:w="7472" w:type="dxa"/>
            <w:gridSpan w:val="3"/>
          </w:tcPr>
          <w:p w:rsidR="00FD31F0" w:rsidRDefault="00FD31F0" w:rsidP="00024A42">
            <w:pPr>
              <w:keepNext/>
              <w:spacing w:before="80" w:after="80"/>
            </w:pPr>
          </w:p>
        </w:tc>
      </w:tr>
      <w:tr w:rsidR="00FD31F0">
        <w:tc>
          <w:tcPr>
            <w:tcW w:w="2572" w:type="dxa"/>
            <w:shd w:val="clear" w:color="auto" w:fill="E0E0E0"/>
          </w:tcPr>
          <w:p w:rsidR="00FD31F0" w:rsidRPr="006938C8" w:rsidRDefault="00FD31F0" w:rsidP="00024A42">
            <w:pPr>
              <w:pStyle w:val="TableHead3"/>
              <w:spacing w:before="80" w:after="80"/>
              <w:rPr>
                <w:sz w:val="22"/>
                <w:szCs w:val="22"/>
              </w:rPr>
            </w:pPr>
            <w:r w:rsidRPr="006938C8">
              <w:rPr>
                <w:sz w:val="22"/>
                <w:szCs w:val="22"/>
              </w:rPr>
              <w:t xml:space="preserve">Organisation </w:t>
            </w:r>
          </w:p>
        </w:tc>
        <w:tc>
          <w:tcPr>
            <w:tcW w:w="7472" w:type="dxa"/>
            <w:gridSpan w:val="3"/>
          </w:tcPr>
          <w:p w:rsidR="00FD31F0" w:rsidRDefault="00FD31F0" w:rsidP="00024A42">
            <w:pPr>
              <w:keepNext/>
              <w:spacing w:before="80" w:after="80"/>
            </w:pPr>
          </w:p>
        </w:tc>
      </w:tr>
      <w:tr w:rsidR="00FD31F0">
        <w:tc>
          <w:tcPr>
            <w:tcW w:w="2572" w:type="dxa"/>
            <w:shd w:val="clear" w:color="auto" w:fill="E0E0E0"/>
          </w:tcPr>
          <w:p w:rsidR="00FD31F0" w:rsidRPr="006938C8" w:rsidRDefault="00FD31F0" w:rsidP="00024A42">
            <w:pPr>
              <w:pStyle w:val="TableHead3"/>
              <w:spacing w:before="80" w:after="80"/>
              <w:rPr>
                <w:sz w:val="22"/>
                <w:szCs w:val="22"/>
              </w:rPr>
            </w:pPr>
            <w:r w:rsidRPr="006938C8">
              <w:rPr>
                <w:sz w:val="22"/>
                <w:szCs w:val="22"/>
              </w:rPr>
              <w:t>Address</w:t>
            </w:r>
          </w:p>
          <w:p w:rsidR="00FD31F0" w:rsidRPr="006938C8" w:rsidRDefault="00FD31F0" w:rsidP="00024A42">
            <w:pPr>
              <w:pStyle w:val="TableHead3"/>
              <w:spacing w:before="80" w:after="80"/>
              <w:rPr>
                <w:sz w:val="22"/>
                <w:szCs w:val="22"/>
              </w:rPr>
            </w:pPr>
          </w:p>
          <w:p w:rsidR="00FD31F0" w:rsidRPr="006938C8" w:rsidRDefault="00FD31F0" w:rsidP="00024A42">
            <w:pPr>
              <w:pStyle w:val="TableHead3"/>
              <w:spacing w:before="80" w:after="80"/>
              <w:rPr>
                <w:sz w:val="22"/>
                <w:szCs w:val="22"/>
              </w:rPr>
            </w:pPr>
          </w:p>
        </w:tc>
        <w:tc>
          <w:tcPr>
            <w:tcW w:w="7472" w:type="dxa"/>
            <w:gridSpan w:val="3"/>
          </w:tcPr>
          <w:p w:rsidR="00FD31F0" w:rsidRDefault="00FD31F0" w:rsidP="00024A42">
            <w:pPr>
              <w:keepNext/>
              <w:spacing w:before="80" w:after="80"/>
            </w:pPr>
          </w:p>
        </w:tc>
      </w:tr>
      <w:tr w:rsidR="00FD31F0" w:rsidRPr="00FD31F0">
        <w:tc>
          <w:tcPr>
            <w:tcW w:w="2572" w:type="dxa"/>
            <w:shd w:val="clear" w:color="auto" w:fill="E0E0E0"/>
          </w:tcPr>
          <w:p w:rsidR="00FD31F0" w:rsidRPr="00FD31F0" w:rsidRDefault="00FD31F0" w:rsidP="00024A42">
            <w:pPr>
              <w:pStyle w:val="TableHead3"/>
              <w:spacing w:before="80" w:after="80"/>
              <w:rPr>
                <w:sz w:val="22"/>
                <w:szCs w:val="22"/>
              </w:rPr>
            </w:pPr>
            <w:r w:rsidRPr="00FD31F0">
              <w:rPr>
                <w:sz w:val="22"/>
                <w:szCs w:val="22"/>
              </w:rPr>
              <w:t>Registered Office Address</w:t>
            </w:r>
            <w:r w:rsidRPr="00FD31F0">
              <w:rPr>
                <w:sz w:val="22"/>
                <w:szCs w:val="22"/>
              </w:rPr>
              <w:br/>
            </w:r>
            <w:r w:rsidRPr="00FD31F0">
              <w:rPr>
                <w:sz w:val="22"/>
                <w:szCs w:val="22"/>
              </w:rPr>
              <w:br/>
            </w:r>
            <w:r w:rsidRPr="00FD31F0">
              <w:rPr>
                <w:sz w:val="22"/>
                <w:szCs w:val="22"/>
              </w:rPr>
              <w:br/>
            </w:r>
          </w:p>
        </w:tc>
        <w:tc>
          <w:tcPr>
            <w:tcW w:w="7472" w:type="dxa"/>
            <w:gridSpan w:val="3"/>
          </w:tcPr>
          <w:p w:rsidR="00FD31F0" w:rsidRPr="00FD31F0" w:rsidRDefault="00FD31F0" w:rsidP="00024A42">
            <w:pPr>
              <w:keepNext/>
              <w:spacing w:before="80" w:after="80"/>
              <w:rPr>
                <w:rFonts w:cs="Arial"/>
                <w:szCs w:val="22"/>
              </w:rPr>
            </w:pPr>
          </w:p>
          <w:p w:rsidR="00FD31F0" w:rsidRPr="00FD31F0" w:rsidRDefault="00FD31F0" w:rsidP="00024A42">
            <w:pPr>
              <w:keepNext/>
              <w:spacing w:before="80" w:after="80"/>
              <w:rPr>
                <w:rFonts w:cs="Arial"/>
                <w:szCs w:val="22"/>
              </w:rPr>
            </w:pPr>
          </w:p>
          <w:p w:rsidR="00FD31F0" w:rsidRPr="00FD31F0" w:rsidRDefault="00FD31F0" w:rsidP="00024A42">
            <w:pPr>
              <w:keepNext/>
              <w:spacing w:before="80" w:after="80"/>
              <w:rPr>
                <w:rFonts w:cs="Arial"/>
                <w:szCs w:val="22"/>
              </w:rPr>
            </w:pPr>
          </w:p>
          <w:p w:rsidR="00FD31F0" w:rsidRPr="00FD31F0" w:rsidRDefault="00FD31F0" w:rsidP="00024A42">
            <w:pPr>
              <w:keepNext/>
              <w:spacing w:before="80" w:after="80"/>
              <w:rPr>
                <w:rFonts w:cs="Arial"/>
                <w:szCs w:val="22"/>
              </w:rPr>
            </w:pPr>
          </w:p>
        </w:tc>
      </w:tr>
      <w:tr w:rsidR="00FD31F0" w:rsidRPr="00FD31F0">
        <w:tc>
          <w:tcPr>
            <w:tcW w:w="2572" w:type="dxa"/>
            <w:shd w:val="clear" w:color="auto" w:fill="E0E0E0"/>
          </w:tcPr>
          <w:p w:rsidR="00FD31F0" w:rsidRPr="00FD31F0" w:rsidRDefault="00FD31F0" w:rsidP="00024A42">
            <w:pPr>
              <w:pStyle w:val="NormalWeb"/>
              <w:keepNext/>
              <w:spacing w:before="80" w:after="80"/>
              <w:rPr>
                <w:rFonts w:ascii="Arial" w:hAnsi="Arial" w:cs="Arial"/>
                <w:sz w:val="22"/>
                <w:szCs w:val="22"/>
              </w:rPr>
            </w:pPr>
            <w:r w:rsidRPr="00FD31F0">
              <w:rPr>
                <w:rFonts w:ascii="Arial" w:hAnsi="Arial" w:cs="Arial"/>
                <w:sz w:val="22"/>
                <w:szCs w:val="22"/>
              </w:rPr>
              <w:t>Postcode</w:t>
            </w:r>
          </w:p>
        </w:tc>
        <w:tc>
          <w:tcPr>
            <w:tcW w:w="2119" w:type="dxa"/>
          </w:tcPr>
          <w:p w:rsidR="00FD31F0" w:rsidRPr="00FD31F0" w:rsidRDefault="00FD31F0" w:rsidP="00024A42">
            <w:pPr>
              <w:keepNext/>
              <w:spacing w:before="80" w:after="80"/>
              <w:rPr>
                <w:rFonts w:cs="Arial"/>
                <w:szCs w:val="22"/>
              </w:rPr>
            </w:pPr>
          </w:p>
        </w:tc>
        <w:tc>
          <w:tcPr>
            <w:tcW w:w="2126" w:type="dxa"/>
            <w:shd w:val="clear" w:color="auto" w:fill="E0E0E0"/>
          </w:tcPr>
          <w:p w:rsidR="00FD31F0" w:rsidRPr="00FD31F0" w:rsidRDefault="00FD31F0" w:rsidP="00024A42">
            <w:pPr>
              <w:pStyle w:val="TableHead3"/>
              <w:spacing w:before="80" w:after="80"/>
              <w:rPr>
                <w:sz w:val="22"/>
                <w:szCs w:val="22"/>
              </w:rPr>
            </w:pPr>
            <w:r w:rsidRPr="00FD31F0">
              <w:rPr>
                <w:sz w:val="22"/>
                <w:szCs w:val="22"/>
              </w:rPr>
              <w:t>E-mail</w:t>
            </w:r>
          </w:p>
        </w:tc>
        <w:tc>
          <w:tcPr>
            <w:tcW w:w="3227" w:type="dxa"/>
          </w:tcPr>
          <w:p w:rsidR="00FD31F0" w:rsidRPr="00FD31F0" w:rsidRDefault="00FD31F0" w:rsidP="00024A42">
            <w:pPr>
              <w:keepNext/>
              <w:spacing w:before="80" w:after="80"/>
              <w:rPr>
                <w:rFonts w:cs="Arial"/>
                <w:szCs w:val="22"/>
              </w:rPr>
            </w:pPr>
          </w:p>
        </w:tc>
      </w:tr>
      <w:tr w:rsidR="00FD31F0" w:rsidRPr="00FD31F0">
        <w:tc>
          <w:tcPr>
            <w:tcW w:w="2572" w:type="dxa"/>
            <w:shd w:val="clear" w:color="auto" w:fill="E0E0E0"/>
          </w:tcPr>
          <w:p w:rsidR="00FD31F0" w:rsidRPr="00FD31F0" w:rsidRDefault="00FD31F0" w:rsidP="00024A42">
            <w:pPr>
              <w:pStyle w:val="NormalWeb"/>
              <w:keepNext/>
              <w:spacing w:before="80" w:after="80"/>
              <w:rPr>
                <w:rFonts w:ascii="Arial" w:hAnsi="Arial" w:cs="Arial"/>
                <w:sz w:val="22"/>
                <w:szCs w:val="22"/>
              </w:rPr>
            </w:pPr>
            <w:r w:rsidRPr="00FD31F0">
              <w:rPr>
                <w:rFonts w:ascii="Arial" w:hAnsi="Arial" w:cs="Arial"/>
                <w:sz w:val="22"/>
                <w:szCs w:val="22"/>
              </w:rPr>
              <w:t>Tel No.</w:t>
            </w:r>
          </w:p>
        </w:tc>
        <w:tc>
          <w:tcPr>
            <w:tcW w:w="2119" w:type="dxa"/>
          </w:tcPr>
          <w:p w:rsidR="00FD31F0" w:rsidRPr="00FD31F0" w:rsidRDefault="00FD31F0" w:rsidP="00024A42">
            <w:pPr>
              <w:keepNext/>
              <w:spacing w:before="80" w:after="80"/>
              <w:rPr>
                <w:rFonts w:cs="Arial"/>
                <w:szCs w:val="22"/>
              </w:rPr>
            </w:pPr>
          </w:p>
        </w:tc>
        <w:tc>
          <w:tcPr>
            <w:tcW w:w="2126" w:type="dxa"/>
            <w:shd w:val="clear" w:color="auto" w:fill="E0E0E0"/>
          </w:tcPr>
          <w:p w:rsidR="00FD31F0" w:rsidRPr="00FD31F0" w:rsidRDefault="00FD31F0" w:rsidP="00024A42">
            <w:pPr>
              <w:pStyle w:val="TableHead3"/>
              <w:spacing w:before="80" w:after="80"/>
              <w:rPr>
                <w:sz w:val="22"/>
                <w:szCs w:val="22"/>
              </w:rPr>
            </w:pPr>
            <w:r w:rsidRPr="00FD31F0">
              <w:rPr>
                <w:sz w:val="22"/>
                <w:szCs w:val="22"/>
              </w:rPr>
              <w:t>Fax No.</w:t>
            </w:r>
          </w:p>
        </w:tc>
        <w:tc>
          <w:tcPr>
            <w:tcW w:w="3227" w:type="dxa"/>
          </w:tcPr>
          <w:p w:rsidR="00FD31F0" w:rsidRPr="00FD31F0" w:rsidRDefault="00FD31F0" w:rsidP="00024A42">
            <w:pPr>
              <w:keepNext/>
              <w:spacing w:before="80" w:after="80"/>
              <w:rPr>
                <w:rFonts w:cs="Arial"/>
                <w:szCs w:val="22"/>
              </w:rPr>
            </w:pPr>
          </w:p>
        </w:tc>
      </w:tr>
    </w:tbl>
    <w:p w:rsidR="00FD31F0" w:rsidRPr="00024A42" w:rsidRDefault="00FD31F0" w:rsidP="00024A42">
      <w:pPr>
        <w:keepNext/>
        <w:rPr>
          <w:rFonts w:cs="Arial"/>
          <w:sz w:val="18"/>
          <w:szCs w:val="18"/>
        </w:rPr>
      </w:pPr>
    </w:p>
    <w:tbl>
      <w:tblPr>
        <w:tblStyle w:val="TableGrid"/>
        <w:tblW w:w="10044" w:type="dxa"/>
        <w:tblInd w:w="-432" w:type="dxa"/>
        <w:tblLook w:val="01E0" w:firstRow="1" w:lastRow="1" w:firstColumn="1" w:lastColumn="1" w:noHBand="0" w:noVBand="0"/>
      </w:tblPr>
      <w:tblGrid>
        <w:gridCol w:w="3297"/>
        <w:gridCol w:w="5235"/>
        <w:gridCol w:w="1512"/>
      </w:tblGrid>
      <w:tr w:rsidR="00FD31F0">
        <w:tc>
          <w:tcPr>
            <w:tcW w:w="10044" w:type="dxa"/>
            <w:gridSpan w:val="3"/>
            <w:shd w:val="clear" w:color="auto" w:fill="C0C0C0"/>
          </w:tcPr>
          <w:p w:rsidR="00FD31F0" w:rsidRPr="00CB3BAE" w:rsidRDefault="00FD31F0" w:rsidP="00024A42">
            <w:pPr>
              <w:keepNext/>
              <w:spacing w:before="80" w:after="80"/>
              <w:rPr>
                <w:rFonts w:cs="Arial"/>
                <w:b/>
                <w:szCs w:val="22"/>
              </w:rPr>
            </w:pPr>
            <w:r w:rsidRPr="00D34733">
              <w:rPr>
                <w:rFonts w:cs="Arial"/>
                <w:b/>
                <w:szCs w:val="22"/>
              </w:rPr>
              <w:t>2.  What are you attempting to register?</w:t>
            </w:r>
          </w:p>
        </w:tc>
      </w:tr>
      <w:tr w:rsidR="00FD31F0">
        <w:tc>
          <w:tcPr>
            <w:tcW w:w="3297" w:type="dxa"/>
            <w:vMerge w:val="restart"/>
            <w:shd w:val="clear" w:color="auto" w:fill="E0E0E0"/>
          </w:tcPr>
          <w:p w:rsidR="00FD31F0" w:rsidRPr="006938C8" w:rsidRDefault="00FD31F0" w:rsidP="00024A42">
            <w:pPr>
              <w:pStyle w:val="TableHead3"/>
              <w:spacing w:before="80" w:after="80"/>
              <w:rPr>
                <w:sz w:val="22"/>
                <w:szCs w:val="22"/>
              </w:rPr>
            </w:pPr>
            <w:r w:rsidRPr="006938C8">
              <w:rPr>
                <w:sz w:val="22"/>
                <w:szCs w:val="22"/>
              </w:rPr>
              <w:t>(i) Tick one only</w:t>
            </w:r>
          </w:p>
          <w:p w:rsidR="00FD31F0" w:rsidRPr="006938C8" w:rsidRDefault="00FD31F0" w:rsidP="00024A42">
            <w:pPr>
              <w:pStyle w:val="TableHead3"/>
              <w:spacing w:before="80" w:after="80"/>
              <w:rPr>
                <w:sz w:val="22"/>
                <w:szCs w:val="22"/>
              </w:rPr>
            </w:pPr>
          </w:p>
          <w:p w:rsidR="00FD31F0" w:rsidRPr="006938C8" w:rsidRDefault="00FD31F0" w:rsidP="00024A42">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rsidR="00FD31F0" w:rsidRPr="006938C8" w:rsidRDefault="00FD31F0" w:rsidP="00024A42">
            <w:pPr>
              <w:pStyle w:val="TableHead3"/>
              <w:spacing w:before="80" w:after="80"/>
              <w:rPr>
                <w:sz w:val="22"/>
                <w:szCs w:val="22"/>
              </w:rPr>
            </w:pPr>
          </w:p>
        </w:tc>
        <w:tc>
          <w:tcPr>
            <w:tcW w:w="5235" w:type="dxa"/>
          </w:tcPr>
          <w:p w:rsidR="00FD31F0" w:rsidRPr="006938C8" w:rsidRDefault="00FD31F0" w:rsidP="00024A42">
            <w:pPr>
              <w:keepNext/>
              <w:spacing w:before="80" w:after="80"/>
              <w:ind w:left="267" w:hanging="216"/>
              <w:rPr>
                <w:rFonts w:cs="Arial"/>
                <w:szCs w:val="22"/>
              </w:rPr>
            </w:pPr>
            <w:r w:rsidRPr="006938C8">
              <w:rPr>
                <w:rFonts w:cs="Arial"/>
                <w:szCs w:val="22"/>
              </w:rPr>
              <w:t>a) You wish to register the exempt activity for the first time.</w:t>
            </w:r>
          </w:p>
        </w:tc>
        <w:tc>
          <w:tcPr>
            <w:tcW w:w="1512" w:type="dxa"/>
          </w:tcPr>
          <w:p w:rsidR="00FD31F0" w:rsidRPr="006938C8" w:rsidRDefault="00FD31F0" w:rsidP="00024A42">
            <w:pPr>
              <w:keepNext/>
              <w:spacing w:before="80" w:after="80"/>
              <w:rPr>
                <w:rFonts w:cs="Arial"/>
                <w:szCs w:val="22"/>
                <w:lang w:eastAsia="en-GB"/>
              </w:rPr>
            </w:pPr>
          </w:p>
          <w:p w:rsidR="00FD31F0" w:rsidRPr="006938C8" w:rsidRDefault="00FD31F0" w:rsidP="00024A42">
            <w:pPr>
              <w:keepNext/>
              <w:spacing w:before="80" w:after="80"/>
              <w:rPr>
                <w:rFonts w:cs="Arial"/>
                <w:szCs w:val="22"/>
              </w:rPr>
            </w:pPr>
          </w:p>
        </w:tc>
      </w:tr>
      <w:tr w:rsidR="00FD31F0">
        <w:tc>
          <w:tcPr>
            <w:tcW w:w="3297" w:type="dxa"/>
            <w:vMerge/>
            <w:shd w:val="clear" w:color="auto" w:fill="E0E0E0"/>
          </w:tcPr>
          <w:p w:rsidR="00FD31F0" w:rsidRDefault="00FD31F0" w:rsidP="00024A42">
            <w:pPr>
              <w:keepNext/>
              <w:spacing w:before="80" w:after="80"/>
            </w:pPr>
          </w:p>
        </w:tc>
        <w:tc>
          <w:tcPr>
            <w:tcW w:w="5235" w:type="dxa"/>
          </w:tcPr>
          <w:p w:rsidR="00FD31F0" w:rsidRPr="006938C8" w:rsidRDefault="00FD31F0" w:rsidP="00024A42">
            <w:pPr>
              <w:keepNext/>
              <w:spacing w:before="80" w:after="80"/>
              <w:ind w:left="267" w:hanging="267"/>
              <w:rPr>
                <w:rFonts w:cs="Arial"/>
                <w:szCs w:val="22"/>
              </w:rPr>
            </w:pPr>
            <w:r w:rsidRPr="006938C8">
              <w:rPr>
                <w:rFonts w:cs="Arial"/>
                <w:szCs w:val="22"/>
              </w:rPr>
              <w:t>b) You wish to renew a registration for a currently registered activity.</w:t>
            </w:r>
          </w:p>
        </w:tc>
        <w:tc>
          <w:tcPr>
            <w:tcW w:w="1512" w:type="dxa"/>
          </w:tcPr>
          <w:p w:rsidR="00FD31F0" w:rsidRPr="006938C8" w:rsidRDefault="00FD31F0" w:rsidP="00024A42">
            <w:pPr>
              <w:keepNext/>
              <w:spacing w:before="80" w:after="80"/>
              <w:rPr>
                <w:rFonts w:cs="Arial"/>
                <w:szCs w:val="22"/>
                <w:lang w:eastAsia="en-GB"/>
              </w:rPr>
            </w:pPr>
          </w:p>
          <w:p w:rsidR="00FD31F0" w:rsidRPr="006938C8" w:rsidRDefault="00FD31F0" w:rsidP="00024A42">
            <w:pPr>
              <w:keepNext/>
              <w:spacing w:before="80" w:after="80"/>
              <w:rPr>
                <w:rFonts w:cs="Arial"/>
                <w:szCs w:val="22"/>
              </w:rPr>
            </w:pPr>
          </w:p>
        </w:tc>
      </w:tr>
      <w:tr w:rsidR="00FD31F0">
        <w:tc>
          <w:tcPr>
            <w:tcW w:w="3297" w:type="dxa"/>
            <w:vMerge/>
            <w:shd w:val="clear" w:color="auto" w:fill="E0E0E0"/>
          </w:tcPr>
          <w:p w:rsidR="00FD31F0" w:rsidRDefault="00FD31F0" w:rsidP="00024A42">
            <w:pPr>
              <w:keepNext/>
              <w:spacing w:before="80" w:after="80"/>
            </w:pPr>
          </w:p>
        </w:tc>
        <w:tc>
          <w:tcPr>
            <w:tcW w:w="5235" w:type="dxa"/>
          </w:tcPr>
          <w:p w:rsidR="00FD31F0" w:rsidRPr="006938C8" w:rsidRDefault="00FD31F0" w:rsidP="00024A42">
            <w:pPr>
              <w:keepNext/>
              <w:spacing w:before="80" w:after="80"/>
              <w:ind w:left="267" w:hanging="267"/>
              <w:rPr>
                <w:rFonts w:cs="Arial"/>
                <w:szCs w:val="22"/>
              </w:rPr>
            </w:pPr>
            <w:r w:rsidRPr="006938C8">
              <w:rPr>
                <w:rFonts w:cs="Arial"/>
                <w:szCs w:val="22"/>
              </w:rPr>
              <w:t>c) You wish to register an activity that was previously registered but isn’t currently registered.</w:t>
            </w:r>
          </w:p>
        </w:tc>
        <w:tc>
          <w:tcPr>
            <w:tcW w:w="1512" w:type="dxa"/>
          </w:tcPr>
          <w:p w:rsidR="00FD31F0" w:rsidRPr="006938C8" w:rsidRDefault="00FD31F0" w:rsidP="00024A42">
            <w:pPr>
              <w:keepNext/>
              <w:spacing w:before="80" w:after="80"/>
              <w:rPr>
                <w:rFonts w:cs="Arial"/>
                <w:szCs w:val="22"/>
                <w:lang w:eastAsia="en-GB"/>
              </w:rPr>
            </w:pPr>
          </w:p>
        </w:tc>
      </w:tr>
      <w:tr w:rsidR="00FD31F0">
        <w:tc>
          <w:tcPr>
            <w:tcW w:w="3297" w:type="dxa"/>
            <w:vMerge/>
            <w:shd w:val="clear" w:color="auto" w:fill="E0E0E0"/>
          </w:tcPr>
          <w:p w:rsidR="00FD31F0" w:rsidRDefault="00FD31F0" w:rsidP="00024A42">
            <w:pPr>
              <w:keepNext/>
              <w:spacing w:before="80" w:after="80"/>
            </w:pPr>
          </w:p>
        </w:tc>
        <w:tc>
          <w:tcPr>
            <w:tcW w:w="6747" w:type="dxa"/>
            <w:gridSpan w:val="2"/>
          </w:tcPr>
          <w:p w:rsidR="00FD31F0" w:rsidRDefault="00FE46BE" w:rsidP="00024A42">
            <w:pPr>
              <w:keepNext/>
              <w:spacing w:before="80" w:after="80"/>
              <w:ind w:left="267" w:hanging="216"/>
              <w:rPr>
                <w:rFonts w:cs="Arial"/>
                <w:szCs w:val="22"/>
                <w:lang w:eastAsia="en-GB"/>
              </w:rPr>
            </w:pPr>
            <w:r w:rsidRPr="006938C8">
              <w:rPr>
                <w:rFonts w:cs="Arial"/>
                <w:szCs w:val="22"/>
                <w:lang w:eastAsia="en-GB"/>
              </w:rPr>
              <w:t>If b) give exemption</w:t>
            </w:r>
            <w:r>
              <w:rPr>
                <w:rFonts w:cs="Arial"/>
                <w:szCs w:val="22"/>
                <w:lang w:eastAsia="en-GB"/>
              </w:rPr>
              <w:t xml:space="preserve"> reference</w:t>
            </w:r>
            <w:r w:rsidRPr="006938C8">
              <w:rPr>
                <w:rFonts w:cs="Arial"/>
                <w:szCs w:val="22"/>
                <w:lang w:eastAsia="en-GB"/>
              </w:rPr>
              <w:t xml:space="preserve"> number</w:t>
            </w:r>
            <w:r>
              <w:rPr>
                <w:rFonts w:cs="Arial"/>
                <w:szCs w:val="22"/>
                <w:lang w:eastAsia="en-GB"/>
              </w:rPr>
              <w:t xml:space="preserve"> (e.g. WMX/E/12345 or WML/XC/12345)</w:t>
            </w:r>
            <w:r w:rsidRPr="006938C8">
              <w:rPr>
                <w:rFonts w:cs="Arial"/>
                <w:szCs w:val="22"/>
                <w:lang w:eastAsia="en-GB"/>
              </w:rPr>
              <w:t xml:space="preserve">; if c) give exemption </w:t>
            </w:r>
            <w:r>
              <w:rPr>
                <w:rFonts w:cs="Arial"/>
                <w:szCs w:val="22"/>
                <w:lang w:eastAsia="en-GB"/>
              </w:rPr>
              <w:t xml:space="preserve">reference </w:t>
            </w:r>
            <w:r w:rsidRPr="006938C8">
              <w:rPr>
                <w:rFonts w:cs="Arial"/>
                <w:szCs w:val="22"/>
                <w:lang w:eastAsia="en-GB"/>
              </w:rPr>
              <w:t>number and state reason why it isn’t currently registered.</w:t>
            </w:r>
          </w:p>
          <w:p w:rsidR="00ED5D6A" w:rsidRDefault="00ED5D6A" w:rsidP="00024A42">
            <w:pPr>
              <w:keepNext/>
              <w:spacing w:before="80" w:after="80"/>
              <w:ind w:left="267" w:hanging="216"/>
              <w:rPr>
                <w:rFonts w:cs="Arial"/>
                <w:szCs w:val="22"/>
                <w:lang w:eastAsia="en-GB"/>
              </w:rPr>
            </w:pPr>
          </w:p>
          <w:p w:rsidR="00ED5D6A" w:rsidRDefault="00ED5D6A" w:rsidP="00024A42">
            <w:pPr>
              <w:keepNext/>
              <w:spacing w:before="80" w:after="80"/>
              <w:ind w:left="267" w:hanging="216"/>
            </w:pPr>
          </w:p>
        </w:tc>
      </w:tr>
    </w:tbl>
    <w:p w:rsidR="00024A42" w:rsidRDefault="00024A42" w:rsidP="00024A42">
      <w:pPr>
        <w:keepNext/>
        <w:ind w:left="550" w:hanging="550"/>
        <w:rPr>
          <w:rFonts w:cs="Arial"/>
          <w:sz w:val="16"/>
          <w:szCs w:val="16"/>
        </w:rPr>
      </w:pPr>
    </w:p>
    <w:p w:rsidR="00FD31F0" w:rsidRPr="005A46E2" w:rsidRDefault="00024A42" w:rsidP="00024A42">
      <w:pPr>
        <w:keepNext/>
        <w:rPr>
          <w:rFonts w:cs="Arial"/>
          <w:sz w:val="16"/>
          <w:szCs w:val="16"/>
        </w:rPr>
      </w:pPr>
      <w:r>
        <w:rPr>
          <w:rFonts w:cs="Arial"/>
          <w:sz w:val="16"/>
          <w:szCs w:val="16"/>
        </w:rPr>
        <w:br w:type="page"/>
      </w:r>
    </w:p>
    <w:tbl>
      <w:tblPr>
        <w:tblStyle w:val="TableGrid"/>
        <w:tblW w:w="10044" w:type="dxa"/>
        <w:tblInd w:w="-432" w:type="dxa"/>
        <w:tblLook w:val="01E0" w:firstRow="1" w:lastRow="1" w:firstColumn="1" w:lastColumn="1" w:noHBand="0" w:noVBand="0"/>
      </w:tblPr>
      <w:tblGrid>
        <w:gridCol w:w="4730"/>
        <w:gridCol w:w="5314"/>
      </w:tblGrid>
      <w:tr w:rsidR="00FD31F0">
        <w:tc>
          <w:tcPr>
            <w:tcW w:w="10044" w:type="dxa"/>
            <w:gridSpan w:val="2"/>
            <w:shd w:val="clear" w:color="auto" w:fill="C0C0C0"/>
          </w:tcPr>
          <w:p w:rsidR="00FD31F0" w:rsidRPr="00D34733" w:rsidRDefault="00FD31F0" w:rsidP="00024A42">
            <w:pPr>
              <w:keepNext/>
              <w:spacing w:before="80" w:after="80"/>
              <w:rPr>
                <w:b/>
              </w:rPr>
            </w:pPr>
            <w:r w:rsidRPr="00D34733">
              <w:rPr>
                <w:b/>
              </w:rPr>
              <w:lastRenderedPageBreak/>
              <w:t>3. The location of the exempt activity</w:t>
            </w:r>
          </w:p>
        </w:tc>
      </w:tr>
      <w:tr w:rsidR="00FD31F0">
        <w:tc>
          <w:tcPr>
            <w:tcW w:w="4730" w:type="dxa"/>
            <w:shd w:val="clear" w:color="auto" w:fill="E0E0E0"/>
          </w:tcPr>
          <w:p w:rsidR="00FD31F0" w:rsidRPr="006938C8" w:rsidRDefault="00FD31F0" w:rsidP="00024A42">
            <w:pPr>
              <w:pStyle w:val="TableHead3"/>
              <w:spacing w:before="80" w:after="80"/>
              <w:rPr>
                <w:sz w:val="22"/>
                <w:szCs w:val="22"/>
              </w:rPr>
            </w:pPr>
            <w:r w:rsidRPr="006938C8">
              <w:rPr>
                <w:sz w:val="22"/>
                <w:szCs w:val="22"/>
              </w:rPr>
              <w:t>(i) Address of location of activity</w:t>
            </w:r>
          </w:p>
          <w:p w:rsidR="00FD31F0" w:rsidRPr="006938C8" w:rsidRDefault="00FD31F0" w:rsidP="00024A42">
            <w:pPr>
              <w:pStyle w:val="TableHead3"/>
              <w:spacing w:before="80" w:after="80"/>
              <w:rPr>
                <w:sz w:val="22"/>
                <w:szCs w:val="22"/>
              </w:rPr>
            </w:pPr>
          </w:p>
        </w:tc>
        <w:tc>
          <w:tcPr>
            <w:tcW w:w="5314" w:type="dxa"/>
          </w:tcPr>
          <w:p w:rsidR="00FD31F0" w:rsidRDefault="00FD31F0" w:rsidP="00024A42">
            <w:pPr>
              <w:keepNext/>
              <w:spacing w:before="80" w:after="80"/>
            </w:pPr>
          </w:p>
        </w:tc>
      </w:tr>
      <w:tr w:rsidR="00FD31F0">
        <w:tc>
          <w:tcPr>
            <w:tcW w:w="4730" w:type="dxa"/>
            <w:shd w:val="clear" w:color="auto" w:fill="E0E0E0"/>
          </w:tcPr>
          <w:p w:rsidR="00FD31F0" w:rsidRPr="006938C8" w:rsidRDefault="00FD31F0" w:rsidP="00024A42">
            <w:pPr>
              <w:pStyle w:val="TableHead3"/>
              <w:spacing w:before="80" w:after="80"/>
              <w:ind w:left="324" w:hanging="324"/>
              <w:rPr>
                <w:sz w:val="22"/>
                <w:szCs w:val="22"/>
              </w:rPr>
            </w:pPr>
            <w:r w:rsidRPr="006938C8">
              <w:rPr>
                <w:sz w:val="22"/>
                <w:szCs w:val="22"/>
              </w:rPr>
              <w:t>(ii) Give an 8 figure grid reference of a key point of the treatment area, e.g. NS 7808 9469</w:t>
            </w:r>
          </w:p>
        </w:tc>
        <w:tc>
          <w:tcPr>
            <w:tcW w:w="5314" w:type="dxa"/>
          </w:tcPr>
          <w:p w:rsidR="00FD31F0" w:rsidRDefault="00FD31F0" w:rsidP="00024A42">
            <w:pPr>
              <w:keepNext/>
              <w:spacing w:before="80" w:after="80"/>
            </w:pPr>
          </w:p>
        </w:tc>
      </w:tr>
      <w:tr w:rsidR="00FD31F0">
        <w:tc>
          <w:tcPr>
            <w:tcW w:w="4730" w:type="dxa"/>
            <w:shd w:val="clear" w:color="auto" w:fill="E0E0E0"/>
          </w:tcPr>
          <w:p w:rsidR="00FD31F0" w:rsidRPr="006938C8" w:rsidRDefault="00FD31F0" w:rsidP="00024A42">
            <w:pPr>
              <w:pStyle w:val="TableHead3"/>
              <w:spacing w:before="80" w:after="80"/>
              <w:ind w:left="324" w:hanging="324"/>
              <w:rPr>
                <w:sz w:val="22"/>
                <w:szCs w:val="22"/>
              </w:rPr>
            </w:pPr>
            <w:r w:rsidRPr="006938C8">
              <w:rPr>
                <w:sz w:val="22"/>
                <w:szCs w:val="22"/>
              </w:rPr>
              <w:t>(</w:t>
            </w:r>
            <w:r>
              <w:rPr>
                <w:sz w:val="22"/>
                <w:szCs w:val="22"/>
              </w:rPr>
              <w:t>iii</w:t>
            </w:r>
            <w:r w:rsidRPr="006938C8">
              <w:rPr>
                <w:sz w:val="22"/>
                <w:szCs w:val="22"/>
              </w:rPr>
              <w:t>) Is the activity within a designated area (eg SSSI, NVZ etc)?  If yes state designation(s)</w:t>
            </w:r>
            <w:r w:rsidRPr="00F60835">
              <w:t xml:space="preserve"> </w:t>
            </w:r>
            <w:r w:rsidRPr="0039522A">
              <w:rPr>
                <w:sz w:val="22"/>
                <w:szCs w:val="22"/>
              </w:rPr>
              <w:t xml:space="preserve">and </w:t>
            </w:r>
            <w:r w:rsidRPr="00794877">
              <w:rPr>
                <w:sz w:val="22"/>
                <w:szCs w:val="22"/>
              </w:rPr>
              <w:t>in a separate document</w:t>
            </w:r>
            <w:r>
              <w:rPr>
                <w:sz w:val="22"/>
                <w:szCs w:val="22"/>
              </w:rPr>
              <w:t xml:space="preserve">, </w:t>
            </w:r>
            <w:r w:rsidRPr="0039522A">
              <w:rPr>
                <w:sz w:val="22"/>
                <w:szCs w:val="22"/>
              </w:rPr>
              <w:t>how</w:t>
            </w:r>
            <w:r w:rsidRPr="00794877">
              <w:rPr>
                <w:sz w:val="22"/>
                <w:szCs w:val="22"/>
              </w:rPr>
              <w:t xml:space="preserve"> the area will be protected from the activity.</w:t>
            </w:r>
          </w:p>
        </w:tc>
        <w:tc>
          <w:tcPr>
            <w:tcW w:w="5314" w:type="dxa"/>
          </w:tcPr>
          <w:p w:rsidR="00FD31F0" w:rsidRDefault="00FD31F0" w:rsidP="00024A42">
            <w:pPr>
              <w:keepNext/>
              <w:spacing w:before="80" w:after="80"/>
            </w:pPr>
          </w:p>
        </w:tc>
      </w:tr>
    </w:tbl>
    <w:p w:rsidR="00FD31F0" w:rsidRPr="005A46E2" w:rsidRDefault="00FD31F0" w:rsidP="00024A42">
      <w:pPr>
        <w:keepNext/>
        <w:rPr>
          <w:rFonts w:cs="Arial"/>
          <w:sz w:val="16"/>
          <w:szCs w:val="16"/>
        </w:rPr>
      </w:pPr>
    </w:p>
    <w:tbl>
      <w:tblPr>
        <w:tblStyle w:val="TableGrid"/>
        <w:tblW w:w="10044" w:type="dxa"/>
        <w:tblInd w:w="-432" w:type="dxa"/>
        <w:tblLook w:val="01E0" w:firstRow="1" w:lastRow="1" w:firstColumn="1" w:lastColumn="1" w:noHBand="0" w:noVBand="0"/>
      </w:tblPr>
      <w:tblGrid>
        <w:gridCol w:w="5724"/>
        <w:gridCol w:w="2808"/>
        <w:gridCol w:w="1512"/>
      </w:tblGrid>
      <w:tr w:rsidR="00FD31F0">
        <w:tc>
          <w:tcPr>
            <w:tcW w:w="10044" w:type="dxa"/>
            <w:gridSpan w:val="3"/>
            <w:shd w:val="clear" w:color="auto" w:fill="C0C0C0"/>
          </w:tcPr>
          <w:p w:rsidR="00FD31F0" w:rsidRPr="00D34733" w:rsidRDefault="00790534" w:rsidP="00024A42">
            <w:pPr>
              <w:keepNext/>
              <w:spacing w:before="80" w:after="80"/>
              <w:rPr>
                <w:b/>
              </w:rPr>
            </w:pPr>
            <w:r>
              <w:rPr>
                <w:b/>
              </w:rPr>
              <w:t>4</w:t>
            </w:r>
            <w:r w:rsidR="00FD31F0" w:rsidRPr="00D34733">
              <w:rPr>
                <w:b/>
              </w:rPr>
              <w:t xml:space="preserve">. </w:t>
            </w:r>
            <w:r w:rsidR="00FD31F0">
              <w:rPr>
                <w:b/>
              </w:rPr>
              <w:t>Details of the</w:t>
            </w:r>
            <w:r w:rsidR="00FD31F0" w:rsidRPr="00D34733">
              <w:rPr>
                <w:b/>
              </w:rPr>
              <w:t xml:space="preserve"> exempt activity</w:t>
            </w:r>
          </w:p>
        </w:tc>
      </w:tr>
      <w:tr w:rsidR="005A46E2">
        <w:trPr>
          <w:trHeight w:val="260"/>
        </w:trPr>
        <w:tc>
          <w:tcPr>
            <w:tcW w:w="10044" w:type="dxa"/>
            <w:gridSpan w:val="3"/>
            <w:shd w:val="clear" w:color="auto" w:fill="E0E0E0"/>
          </w:tcPr>
          <w:p w:rsidR="005A46E2" w:rsidRPr="006938C8" w:rsidRDefault="005A46E2" w:rsidP="00024A42">
            <w:pPr>
              <w:keepNext/>
              <w:spacing w:before="80" w:after="80"/>
              <w:ind w:left="-62"/>
              <w:rPr>
                <w:rFonts w:cs="Arial"/>
                <w:b/>
                <w:szCs w:val="22"/>
                <w:lang w:eastAsia="en-GB"/>
              </w:rPr>
            </w:pPr>
            <w:r>
              <w:rPr>
                <w:rFonts w:cs="Arial"/>
                <w:szCs w:val="22"/>
              </w:rPr>
              <w:t xml:space="preserve">(i)   </w:t>
            </w:r>
            <w:r w:rsidRPr="006938C8">
              <w:rPr>
                <w:rFonts w:cs="Arial"/>
                <w:szCs w:val="22"/>
              </w:rPr>
              <w:t xml:space="preserve">The </w:t>
            </w:r>
            <w:r>
              <w:rPr>
                <w:rFonts w:cs="Arial"/>
                <w:szCs w:val="22"/>
              </w:rPr>
              <w:t>following waste(s) are being burned:</w:t>
            </w:r>
            <w:r w:rsidRPr="006938C8">
              <w:rPr>
                <w:rFonts w:cs="Arial"/>
                <w:szCs w:val="22"/>
              </w:rPr>
              <w:t xml:space="preserve"> </w:t>
            </w:r>
            <w:r>
              <w:rPr>
                <w:rFonts w:cs="Arial"/>
                <w:szCs w:val="22"/>
              </w:rPr>
              <w:t xml:space="preserve"> (tick all that apply)</w:t>
            </w:r>
          </w:p>
        </w:tc>
      </w:tr>
      <w:tr w:rsidR="005A46E2">
        <w:trPr>
          <w:trHeight w:val="260"/>
        </w:trPr>
        <w:tc>
          <w:tcPr>
            <w:tcW w:w="8532" w:type="dxa"/>
            <w:gridSpan w:val="2"/>
            <w:shd w:val="clear" w:color="auto" w:fill="E0E0E0"/>
          </w:tcPr>
          <w:p w:rsidR="005A46E2" w:rsidRPr="00FE42F6" w:rsidRDefault="005A46E2" w:rsidP="00024A42">
            <w:pPr>
              <w:keepNext/>
              <w:spacing w:before="80" w:after="80"/>
              <w:jc w:val="right"/>
              <w:rPr>
                <w:rFonts w:cs="Arial"/>
                <w:b/>
                <w:szCs w:val="22"/>
              </w:rPr>
            </w:pPr>
            <w:r w:rsidRPr="00FE42F6">
              <w:rPr>
                <w:rFonts w:cs="Arial"/>
                <w:b/>
                <w:szCs w:val="22"/>
              </w:rPr>
              <w:t>Plant tissue waste in pursuance of a notice given under article 32 of the Plant Health (</w:t>
            </w:r>
            <w:smartTag w:uri="urn:schemas-microsoft-com:office:smarttags" w:element="country-region">
              <w:smartTag w:uri="urn:schemas-microsoft-com:office:smarttags" w:element="place">
                <w:r w:rsidRPr="00FE42F6">
                  <w:rPr>
                    <w:rFonts w:cs="Arial"/>
                    <w:b/>
                    <w:szCs w:val="22"/>
                  </w:rPr>
                  <w:t>Scotland</w:t>
                </w:r>
              </w:smartTag>
            </w:smartTag>
            <w:r w:rsidRPr="00FE42F6">
              <w:rPr>
                <w:rFonts w:cs="Arial"/>
                <w:b/>
                <w:szCs w:val="22"/>
              </w:rPr>
              <w:t>) Order 2005</w:t>
            </w:r>
          </w:p>
        </w:tc>
        <w:tc>
          <w:tcPr>
            <w:tcW w:w="1512" w:type="dxa"/>
            <w:shd w:val="clear" w:color="auto" w:fill="auto"/>
          </w:tcPr>
          <w:p w:rsidR="005A46E2" w:rsidRPr="006938C8" w:rsidRDefault="005A46E2" w:rsidP="00024A42">
            <w:pPr>
              <w:keepNext/>
              <w:spacing w:before="80" w:after="80"/>
              <w:ind w:left="-62"/>
              <w:rPr>
                <w:rFonts w:cs="Arial"/>
                <w:b/>
                <w:szCs w:val="22"/>
                <w:lang w:eastAsia="en-GB"/>
              </w:rPr>
            </w:pPr>
          </w:p>
        </w:tc>
      </w:tr>
      <w:tr w:rsidR="005A46E2">
        <w:trPr>
          <w:trHeight w:val="260"/>
        </w:trPr>
        <w:tc>
          <w:tcPr>
            <w:tcW w:w="8532" w:type="dxa"/>
            <w:gridSpan w:val="2"/>
            <w:shd w:val="clear" w:color="auto" w:fill="E0E0E0"/>
          </w:tcPr>
          <w:p w:rsidR="005A46E2" w:rsidRPr="00FE42F6" w:rsidRDefault="005A46E2" w:rsidP="00024A42">
            <w:pPr>
              <w:keepNext/>
              <w:spacing w:before="80" w:after="80"/>
              <w:jc w:val="right"/>
              <w:rPr>
                <w:rFonts w:cs="Arial"/>
                <w:b/>
                <w:szCs w:val="22"/>
                <w:lang w:eastAsia="en-GB"/>
              </w:rPr>
            </w:pPr>
            <w:r w:rsidRPr="00FE42F6">
              <w:rPr>
                <w:b/>
                <w:szCs w:val="22"/>
              </w:rPr>
              <w:t>Wood of any kind used to wedge or support parts of cargo, including packing materials, spacers and pallets, in pursuance of a notice given under article 31 of the Plant Health (Forestry) Order 2005</w:t>
            </w:r>
          </w:p>
        </w:tc>
        <w:tc>
          <w:tcPr>
            <w:tcW w:w="1512" w:type="dxa"/>
            <w:shd w:val="clear" w:color="auto" w:fill="auto"/>
          </w:tcPr>
          <w:p w:rsidR="005A46E2" w:rsidRPr="006938C8" w:rsidRDefault="005A46E2" w:rsidP="00024A42">
            <w:pPr>
              <w:keepNext/>
              <w:spacing w:before="80" w:after="80"/>
              <w:ind w:left="-62"/>
              <w:rPr>
                <w:rFonts w:cs="Arial"/>
                <w:b/>
                <w:szCs w:val="22"/>
                <w:lang w:eastAsia="en-GB"/>
              </w:rPr>
            </w:pPr>
          </w:p>
        </w:tc>
      </w:tr>
      <w:tr w:rsidR="005A46E2">
        <w:tc>
          <w:tcPr>
            <w:tcW w:w="8532" w:type="dxa"/>
            <w:gridSpan w:val="2"/>
            <w:shd w:val="clear" w:color="auto" w:fill="E0E0E0"/>
          </w:tcPr>
          <w:p w:rsidR="005A46E2" w:rsidRPr="0006136F" w:rsidRDefault="005A46E2" w:rsidP="00024A42">
            <w:pPr>
              <w:pStyle w:val="TableHead3"/>
              <w:spacing w:before="80" w:after="80"/>
              <w:rPr>
                <w:sz w:val="22"/>
                <w:szCs w:val="22"/>
              </w:rPr>
            </w:pPr>
            <w:r w:rsidRPr="0006136F">
              <w:rPr>
                <w:sz w:val="22"/>
                <w:szCs w:val="22"/>
              </w:rPr>
              <w:t xml:space="preserve">(ii) </w:t>
            </w:r>
            <w:r>
              <w:rPr>
                <w:sz w:val="22"/>
                <w:szCs w:val="22"/>
              </w:rPr>
              <w:t xml:space="preserve"> </w:t>
            </w:r>
            <w:r w:rsidRPr="0006136F">
              <w:rPr>
                <w:sz w:val="22"/>
                <w:szCs w:val="22"/>
              </w:rPr>
              <w:t xml:space="preserve">Is storage secure?  </w:t>
            </w:r>
          </w:p>
        </w:tc>
        <w:tc>
          <w:tcPr>
            <w:tcW w:w="1512" w:type="dxa"/>
          </w:tcPr>
          <w:p w:rsidR="005A46E2" w:rsidRDefault="005A46E2" w:rsidP="00024A42">
            <w:pPr>
              <w:keepNext/>
              <w:tabs>
                <w:tab w:val="left" w:pos="6820"/>
                <w:tab w:val="left" w:pos="8030"/>
              </w:tabs>
              <w:spacing w:before="80" w:after="80"/>
              <w:jc w:val="center"/>
              <w:rPr>
                <w:rFonts w:cs="Arial"/>
              </w:rPr>
            </w:pPr>
            <w:r>
              <w:rPr>
                <w:rFonts w:cs="Arial"/>
              </w:rPr>
              <w:t>Y/N</w:t>
            </w:r>
          </w:p>
        </w:tc>
      </w:tr>
      <w:tr w:rsidR="005A46E2">
        <w:tc>
          <w:tcPr>
            <w:tcW w:w="5724" w:type="dxa"/>
            <w:shd w:val="clear" w:color="auto" w:fill="E0E0E0"/>
          </w:tcPr>
          <w:p w:rsidR="005A46E2" w:rsidRPr="006938C8" w:rsidRDefault="005A46E2" w:rsidP="00024A42">
            <w:pPr>
              <w:pStyle w:val="TableHead3"/>
              <w:spacing w:before="80" w:after="80"/>
              <w:ind w:left="324" w:hanging="324"/>
              <w:rPr>
                <w:sz w:val="22"/>
                <w:szCs w:val="22"/>
              </w:rPr>
            </w:pPr>
            <w:r w:rsidRPr="006938C8">
              <w:rPr>
                <w:sz w:val="22"/>
                <w:szCs w:val="22"/>
              </w:rPr>
              <w:t>(i</w:t>
            </w:r>
            <w:r>
              <w:rPr>
                <w:sz w:val="22"/>
                <w:szCs w:val="22"/>
              </w:rPr>
              <w:t>ii</w:t>
            </w:r>
            <w:r w:rsidRPr="006938C8">
              <w:rPr>
                <w:sz w:val="22"/>
                <w:szCs w:val="22"/>
              </w:rPr>
              <w:t xml:space="preserve">) </w:t>
            </w:r>
            <w:r>
              <w:rPr>
                <w:sz w:val="22"/>
                <w:szCs w:val="22"/>
              </w:rPr>
              <w:t>How many tonnes of waste do you intend to store or burn within a 24 hour period?</w:t>
            </w:r>
          </w:p>
        </w:tc>
        <w:tc>
          <w:tcPr>
            <w:tcW w:w="4320" w:type="dxa"/>
            <w:gridSpan w:val="2"/>
            <w:vAlign w:val="center"/>
          </w:tcPr>
          <w:p w:rsidR="005A46E2" w:rsidRDefault="005A46E2" w:rsidP="00024A42">
            <w:pPr>
              <w:keepNext/>
              <w:spacing w:before="80" w:after="80"/>
              <w:jc w:val="right"/>
            </w:pPr>
            <w:r>
              <w:t>Tonnes</w:t>
            </w:r>
          </w:p>
        </w:tc>
      </w:tr>
      <w:tr w:rsidR="005A46E2">
        <w:tc>
          <w:tcPr>
            <w:tcW w:w="8532" w:type="dxa"/>
            <w:gridSpan w:val="2"/>
            <w:shd w:val="clear" w:color="auto" w:fill="E0E0E0"/>
          </w:tcPr>
          <w:p w:rsidR="005A46E2" w:rsidRPr="006938C8" w:rsidRDefault="005A46E2" w:rsidP="00024A42">
            <w:pPr>
              <w:pStyle w:val="TableHead3"/>
              <w:spacing w:before="80" w:after="80"/>
              <w:rPr>
                <w:sz w:val="22"/>
                <w:szCs w:val="22"/>
              </w:rPr>
            </w:pPr>
            <w:r w:rsidRPr="006938C8">
              <w:rPr>
                <w:sz w:val="22"/>
                <w:szCs w:val="22"/>
              </w:rPr>
              <w:t>(i</w:t>
            </w:r>
            <w:r>
              <w:rPr>
                <w:sz w:val="22"/>
                <w:szCs w:val="22"/>
              </w:rPr>
              <w:t>v</w:t>
            </w:r>
            <w:r w:rsidRPr="006938C8">
              <w:rPr>
                <w:sz w:val="22"/>
                <w:szCs w:val="22"/>
              </w:rPr>
              <w:t xml:space="preserve">) </w:t>
            </w:r>
            <w:r>
              <w:rPr>
                <w:sz w:val="22"/>
                <w:szCs w:val="22"/>
              </w:rPr>
              <w:t xml:space="preserve">Is the area where the burning is to take place hard standing?  </w:t>
            </w:r>
          </w:p>
        </w:tc>
        <w:tc>
          <w:tcPr>
            <w:tcW w:w="1512" w:type="dxa"/>
          </w:tcPr>
          <w:p w:rsidR="005A46E2" w:rsidRDefault="005A46E2" w:rsidP="00024A42">
            <w:pPr>
              <w:keepNext/>
              <w:spacing w:before="80" w:after="80"/>
              <w:jc w:val="center"/>
            </w:pPr>
            <w:r>
              <w:t>Y/N</w:t>
            </w:r>
          </w:p>
        </w:tc>
      </w:tr>
      <w:tr w:rsidR="005A46E2">
        <w:tc>
          <w:tcPr>
            <w:tcW w:w="8532" w:type="dxa"/>
            <w:gridSpan w:val="2"/>
            <w:shd w:val="clear" w:color="auto" w:fill="E0E0E0"/>
          </w:tcPr>
          <w:p w:rsidR="005A46E2" w:rsidRPr="006938C8" w:rsidRDefault="005A46E2" w:rsidP="00024A42">
            <w:pPr>
              <w:pStyle w:val="TableHead3"/>
              <w:spacing w:before="80" w:after="80"/>
              <w:rPr>
                <w:sz w:val="22"/>
                <w:szCs w:val="22"/>
              </w:rPr>
            </w:pPr>
            <w:r w:rsidRPr="006938C8">
              <w:rPr>
                <w:sz w:val="22"/>
                <w:szCs w:val="22"/>
              </w:rPr>
              <w:t>(</w:t>
            </w:r>
            <w:r>
              <w:rPr>
                <w:sz w:val="22"/>
                <w:szCs w:val="22"/>
              </w:rPr>
              <w:t>v</w:t>
            </w:r>
            <w:r w:rsidRPr="006938C8">
              <w:rPr>
                <w:sz w:val="22"/>
                <w:szCs w:val="22"/>
              </w:rPr>
              <w:t xml:space="preserve">) </w:t>
            </w:r>
            <w:r>
              <w:rPr>
                <w:sz w:val="22"/>
                <w:szCs w:val="22"/>
              </w:rPr>
              <w:t xml:space="preserve"> Is the waste being burned at the dock where it was unloaded?</w:t>
            </w:r>
          </w:p>
        </w:tc>
        <w:tc>
          <w:tcPr>
            <w:tcW w:w="1512" w:type="dxa"/>
          </w:tcPr>
          <w:p w:rsidR="005A46E2" w:rsidRDefault="005A46E2" w:rsidP="00024A42">
            <w:pPr>
              <w:keepNext/>
              <w:spacing w:before="80" w:after="80"/>
              <w:jc w:val="center"/>
            </w:pPr>
            <w:r>
              <w:t>Y/N</w:t>
            </w:r>
          </w:p>
        </w:tc>
      </w:tr>
    </w:tbl>
    <w:p w:rsidR="00FD31F0" w:rsidRPr="005A46E2" w:rsidRDefault="00FD31F0" w:rsidP="00024A42">
      <w:pPr>
        <w:keepNext/>
        <w:rPr>
          <w:rFonts w:cs="Arial"/>
          <w:sz w:val="16"/>
          <w:szCs w:val="16"/>
        </w:rPr>
      </w:pPr>
    </w:p>
    <w:tbl>
      <w:tblPr>
        <w:tblStyle w:val="TableGrid"/>
        <w:tblW w:w="10044" w:type="dxa"/>
        <w:tblInd w:w="-432" w:type="dxa"/>
        <w:tblLook w:val="01E0" w:firstRow="1" w:lastRow="1" w:firstColumn="1" w:lastColumn="1" w:noHBand="0" w:noVBand="0"/>
      </w:tblPr>
      <w:tblGrid>
        <w:gridCol w:w="8532"/>
        <w:gridCol w:w="1512"/>
      </w:tblGrid>
      <w:tr w:rsidR="00FD31F0" w:rsidRPr="00D414A0">
        <w:tc>
          <w:tcPr>
            <w:tcW w:w="10044" w:type="dxa"/>
            <w:gridSpan w:val="2"/>
            <w:shd w:val="clear" w:color="auto" w:fill="C0C0C0"/>
          </w:tcPr>
          <w:p w:rsidR="00FD31F0" w:rsidRDefault="00790534" w:rsidP="00024A42">
            <w:pPr>
              <w:keepNext/>
              <w:spacing w:before="80" w:after="80"/>
              <w:rPr>
                <w:b/>
                <w:bCs/>
                <w:szCs w:val="22"/>
              </w:rPr>
            </w:pPr>
            <w:r>
              <w:rPr>
                <w:b/>
                <w:bCs/>
                <w:szCs w:val="22"/>
              </w:rPr>
              <w:t>5</w:t>
            </w:r>
            <w:r w:rsidR="00FD31F0" w:rsidRPr="00D414A0">
              <w:rPr>
                <w:b/>
                <w:bCs/>
                <w:szCs w:val="22"/>
              </w:rPr>
              <w:t>. This notice shall be accompanied by the following documents</w:t>
            </w:r>
          </w:p>
          <w:p w:rsidR="00FD31F0" w:rsidRPr="00D414A0" w:rsidRDefault="00FD31F0" w:rsidP="00024A42">
            <w:pPr>
              <w:keepNext/>
              <w:spacing w:before="80" w:after="80"/>
            </w:pPr>
            <w:r w:rsidRPr="00D414A0">
              <w:t>Please tick all boxes where the relevant documents have been included.</w:t>
            </w:r>
          </w:p>
        </w:tc>
      </w:tr>
      <w:tr w:rsidR="00FD31F0" w:rsidRPr="00D414A0">
        <w:tc>
          <w:tcPr>
            <w:tcW w:w="10044" w:type="dxa"/>
            <w:gridSpan w:val="2"/>
            <w:shd w:val="clear" w:color="auto" w:fill="CCCCCC"/>
          </w:tcPr>
          <w:p w:rsidR="00FD31F0" w:rsidRPr="00D414A0" w:rsidRDefault="00FD31F0" w:rsidP="00024A42">
            <w:pPr>
              <w:keepNext/>
              <w:spacing w:before="80" w:after="80"/>
              <w:rPr>
                <w:b/>
                <w:bCs/>
                <w:szCs w:val="22"/>
              </w:rPr>
            </w:pPr>
            <w:r w:rsidRPr="00D414A0">
              <w:rPr>
                <w:b/>
                <w:bCs/>
                <w:szCs w:val="22"/>
              </w:rPr>
              <w:t>For Initial registration - the following additional documents are required</w:t>
            </w:r>
          </w:p>
        </w:tc>
      </w:tr>
      <w:tr w:rsidR="00FD31F0">
        <w:tc>
          <w:tcPr>
            <w:tcW w:w="8532" w:type="dxa"/>
            <w:shd w:val="clear" w:color="auto" w:fill="E0E0E0"/>
          </w:tcPr>
          <w:p w:rsidR="00FD31F0" w:rsidRPr="009C2DAA" w:rsidRDefault="00FD31F0" w:rsidP="00024A42">
            <w:pPr>
              <w:pStyle w:val="TableHead3"/>
              <w:spacing w:before="80" w:after="80"/>
              <w:ind w:left="360" w:hanging="360"/>
              <w:rPr>
                <w:sz w:val="22"/>
                <w:szCs w:val="22"/>
              </w:rPr>
            </w:pPr>
            <w:r>
              <w:rPr>
                <w:sz w:val="22"/>
                <w:szCs w:val="22"/>
              </w:rPr>
              <w:t>a</w:t>
            </w:r>
            <w:r w:rsidRPr="009C2DAA">
              <w:rPr>
                <w:sz w:val="22"/>
                <w:szCs w:val="22"/>
              </w:rPr>
              <w:t xml:space="preserve">) </w:t>
            </w:r>
            <w:r>
              <w:rPr>
                <w:sz w:val="22"/>
                <w:szCs w:val="22"/>
              </w:rPr>
              <w:t xml:space="preserve">  </w:t>
            </w:r>
            <w:r w:rsidRPr="009C2DAA">
              <w:rPr>
                <w:sz w:val="22"/>
                <w:szCs w:val="22"/>
              </w:rPr>
              <w:t>A plan of each place at which the exempt activity will be carried on showing the boundary of that place and the locations within that place at which the exempt activity is to be carried on.</w:t>
            </w:r>
          </w:p>
        </w:tc>
        <w:tc>
          <w:tcPr>
            <w:tcW w:w="1512" w:type="dxa"/>
          </w:tcPr>
          <w:p w:rsidR="00FD31F0" w:rsidRDefault="00FD31F0" w:rsidP="00024A42">
            <w:pPr>
              <w:keepNext/>
              <w:spacing w:before="80" w:after="80"/>
            </w:pPr>
          </w:p>
        </w:tc>
      </w:tr>
      <w:tr w:rsidR="00FD31F0">
        <w:tc>
          <w:tcPr>
            <w:tcW w:w="8532" w:type="dxa"/>
            <w:shd w:val="clear" w:color="auto" w:fill="E0E0E0"/>
          </w:tcPr>
          <w:p w:rsidR="00FD31F0" w:rsidRPr="009C2DAA" w:rsidRDefault="00FD31F0" w:rsidP="00024A42">
            <w:pPr>
              <w:pStyle w:val="TableHead3"/>
              <w:spacing w:before="80" w:after="80"/>
              <w:ind w:left="360" w:hanging="360"/>
              <w:rPr>
                <w:i/>
                <w:sz w:val="22"/>
                <w:szCs w:val="22"/>
              </w:rPr>
            </w:pPr>
            <w:r>
              <w:rPr>
                <w:sz w:val="22"/>
                <w:szCs w:val="22"/>
              </w:rPr>
              <w:t>b</w:t>
            </w:r>
            <w:r w:rsidRPr="009C2DAA">
              <w:rPr>
                <w:sz w:val="22"/>
                <w:szCs w:val="22"/>
              </w:rPr>
              <w:t>)</w:t>
            </w:r>
            <w:r>
              <w:rPr>
                <w:sz w:val="22"/>
                <w:szCs w:val="22"/>
              </w:rPr>
              <w:t xml:space="preserve">  </w:t>
            </w:r>
            <w:r w:rsidRPr="009C2DAA">
              <w:rPr>
                <w:sz w:val="22"/>
                <w:szCs w:val="22"/>
              </w:rPr>
              <w:t xml:space="preserve"> If the activity is to be carried out within or adjacent to a designated area, state how within a separate document that area is to be protected.</w:t>
            </w:r>
          </w:p>
        </w:tc>
        <w:tc>
          <w:tcPr>
            <w:tcW w:w="1512" w:type="dxa"/>
          </w:tcPr>
          <w:p w:rsidR="00FD31F0" w:rsidRDefault="00FD31F0" w:rsidP="00024A42">
            <w:pPr>
              <w:keepNext/>
              <w:spacing w:before="80" w:after="80"/>
            </w:pPr>
          </w:p>
        </w:tc>
      </w:tr>
      <w:tr w:rsidR="00FD31F0">
        <w:tc>
          <w:tcPr>
            <w:tcW w:w="8532" w:type="dxa"/>
            <w:shd w:val="clear" w:color="auto" w:fill="E0E0E0"/>
          </w:tcPr>
          <w:p w:rsidR="00FD31F0" w:rsidRPr="00FD31F0" w:rsidRDefault="00FD31F0" w:rsidP="00024A42">
            <w:pPr>
              <w:pStyle w:val="TableHead3"/>
              <w:spacing w:before="80" w:after="80"/>
              <w:ind w:left="324" w:hanging="324"/>
              <w:rPr>
                <w:sz w:val="22"/>
                <w:szCs w:val="22"/>
              </w:rPr>
            </w:pPr>
            <w:r>
              <w:rPr>
                <w:sz w:val="22"/>
                <w:szCs w:val="22"/>
              </w:rPr>
              <w:t>c</w:t>
            </w:r>
            <w:r w:rsidRPr="00FD31F0">
              <w:rPr>
                <w:sz w:val="22"/>
                <w:szCs w:val="22"/>
              </w:rPr>
              <w:t>)  The prescribed charge (cheques made payable to “Scottish Environment Protection Agency”)</w:t>
            </w:r>
          </w:p>
        </w:tc>
        <w:tc>
          <w:tcPr>
            <w:tcW w:w="1512" w:type="dxa"/>
          </w:tcPr>
          <w:p w:rsidR="00FD31F0" w:rsidRDefault="00FD31F0" w:rsidP="00024A42">
            <w:pPr>
              <w:keepNext/>
              <w:spacing w:before="80" w:after="80"/>
            </w:pPr>
          </w:p>
        </w:tc>
      </w:tr>
      <w:tr w:rsidR="00FD31F0">
        <w:tc>
          <w:tcPr>
            <w:tcW w:w="10044" w:type="dxa"/>
            <w:gridSpan w:val="2"/>
            <w:shd w:val="clear" w:color="auto" w:fill="CCCCCC"/>
          </w:tcPr>
          <w:p w:rsidR="00FD31F0" w:rsidRPr="005A46E2" w:rsidRDefault="00FD31F0" w:rsidP="00024A42">
            <w:pPr>
              <w:keepNext/>
              <w:spacing w:before="80" w:after="80"/>
              <w:rPr>
                <w:b/>
                <w:szCs w:val="22"/>
              </w:rPr>
            </w:pPr>
            <w:r w:rsidRPr="00D414A0">
              <w:rPr>
                <w:b/>
                <w:szCs w:val="22"/>
              </w:rPr>
              <w:t>For registration renewal - the following additional documents are required</w:t>
            </w:r>
          </w:p>
        </w:tc>
      </w:tr>
      <w:tr w:rsidR="00FD31F0">
        <w:tc>
          <w:tcPr>
            <w:tcW w:w="8532" w:type="dxa"/>
            <w:shd w:val="clear" w:color="auto" w:fill="E0E0E0"/>
          </w:tcPr>
          <w:p w:rsidR="00FD31F0" w:rsidRPr="009C2DAA" w:rsidRDefault="00FD31F0" w:rsidP="00024A42">
            <w:pPr>
              <w:keepNext/>
              <w:ind w:left="360" w:hanging="360"/>
              <w:jc w:val="both"/>
              <w:rPr>
                <w:rFonts w:cs="Arial"/>
              </w:rPr>
            </w:pPr>
            <w:r>
              <w:t>a</w:t>
            </w:r>
            <w:r w:rsidRPr="00F60835">
              <w:t>) The prescribed charge (cheques made payable to “Scottish Environment Protection Agency”)</w:t>
            </w:r>
          </w:p>
        </w:tc>
        <w:tc>
          <w:tcPr>
            <w:tcW w:w="1512" w:type="dxa"/>
          </w:tcPr>
          <w:p w:rsidR="00FD31F0" w:rsidRDefault="00FD31F0" w:rsidP="00024A42">
            <w:pPr>
              <w:keepNext/>
              <w:spacing w:before="80" w:after="80"/>
            </w:pPr>
          </w:p>
        </w:tc>
      </w:tr>
      <w:tr w:rsidR="00FD31F0">
        <w:tc>
          <w:tcPr>
            <w:tcW w:w="8532" w:type="dxa"/>
            <w:shd w:val="clear" w:color="auto" w:fill="E0E0E0"/>
          </w:tcPr>
          <w:p w:rsidR="00FD31F0" w:rsidRPr="00093DF8" w:rsidRDefault="00FD31F0" w:rsidP="00024A42">
            <w:pPr>
              <w:pStyle w:val="BodyTextIndent2"/>
              <w:keepNext/>
              <w:spacing w:before="80" w:after="80"/>
              <w:ind w:left="360" w:hanging="360"/>
              <w:jc w:val="both"/>
            </w:pPr>
            <w:r>
              <w:rPr>
                <w:kern w:val="32"/>
                <w:lang w:eastAsia="en-GB"/>
              </w:rPr>
              <w:t xml:space="preserve">b)  </w:t>
            </w:r>
            <w:r w:rsidRPr="00F60835">
              <w:rPr>
                <w:kern w:val="32"/>
                <w:lang w:eastAsia="en-GB"/>
              </w:rPr>
              <w:t xml:space="preserve">If the original plan is no longer current </w:t>
            </w:r>
            <w:r>
              <w:rPr>
                <w:kern w:val="32"/>
                <w:lang w:eastAsia="en-GB"/>
              </w:rPr>
              <w:t xml:space="preserve">you must also submit a new plan </w:t>
            </w:r>
            <w:r w:rsidRPr="009C2DAA">
              <w:rPr>
                <w:kern w:val="32"/>
                <w:lang w:eastAsia="en-GB"/>
              </w:rPr>
              <w:t>showing the boundary of that place and the locations within that place at which the exempt activity is to be carried on.</w:t>
            </w:r>
          </w:p>
        </w:tc>
        <w:tc>
          <w:tcPr>
            <w:tcW w:w="1512" w:type="dxa"/>
          </w:tcPr>
          <w:p w:rsidR="00FD31F0" w:rsidRDefault="00FD31F0" w:rsidP="00024A42">
            <w:pPr>
              <w:keepNext/>
              <w:spacing w:before="80" w:after="80"/>
            </w:pPr>
          </w:p>
        </w:tc>
      </w:tr>
    </w:tbl>
    <w:p w:rsidR="00FD31F0" w:rsidRDefault="00FD31F0" w:rsidP="00024A42">
      <w:pPr>
        <w:keepNext/>
        <w:ind w:left="550" w:hanging="550"/>
        <w:rPr>
          <w:rFonts w:cs="Arial"/>
        </w:rPr>
      </w:pPr>
    </w:p>
    <w:tbl>
      <w:tblPr>
        <w:tblStyle w:val="TableGrid"/>
        <w:tblW w:w="10044" w:type="dxa"/>
        <w:tblInd w:w="-432" w:type="dxa"/>
        <w:tblLook w:val="01E0" w:firstRow="1" w:lastRow="1" w:firstColumn="1" w:lastColumn="1" w:noHBand="0" w:noVBand="0"/>
      </w:tblPr>
      <w:tblGrid>
        <w:gridCol w:w="2580"/>
        <w:gridCol w:w="2863"/>
        <w:gridCol w:w="1435"/>
        <w:gridCol w:w="3166"/>
      </w:tblGrid>
      <w:tr w:rsidR="00024A42" w:rsidRPr="00D414A0">
        <w:tc>
          <w:tcPr>
            <w:tcW w:w="10044" w:type="dxa"/>
            <w:gridSpan w:val="4"/>
            <w:shd w:val="clear" w:color="auto" w:fill="C0C0C0"/>
            <w:vAlign w:val="center"/>
          </w:tcPr>
          <w:p w:rsidR="00024A42" w:rsidRPr="00CB3BAE" w:rsidRDefault="00024A42" w:rsidP="00024A42">
            <w:pPr>
              <w:keepNext/>
              <w:spacing w:before="80" w:after="80"/>
              <w:rPr>
                <w:b/>
                <w:szCs w:val="22"/>
              </w:rPr>
            </w:pPr>
            <w:r>
              <w:lastRenderedPageBreak/>
              <w:br w:type="page"/>
            </w:r>
            <w:r w:rsidR="00790534">
              <w:rPr>
                <w:b/>
                <w:szCs w:val="22"/>
              </w:rPr>
              <w:t>6</w:t>
            </w:r>
            <w:r w:rsidRPr="00D414A0">
              <w:rPr>
                <w:b/>
                <w:szCs w:val="22"/>
              </w:rPr>
              <w:t>. Declaration</w:t>
            </w:r>
          </w:p>
        </w:tc>
      </w:tr>
      <w:tr w:rsidR="00024A42">
        <w:tc>
          <w:tcPr>
            <w:tcW w:w="10044" w:type="dxa"/>
            <w:gridSpan w:val="4"/>
            <w:vAlign w:val="center"/>
          </w:tcPr>
          <w:p w:rsidR="00024A42" w:rsidRPr="00024A42" w:rsidRDefault="00024A42" w:rsidP="00024A42">
            <w:pPr>
              <w:pStyle w:val="BodyText"/>
              <w:keepNext/>
              <w:spacing w:before="80" w:after="80"/>
              <w:rPr>
                <w:b w:val="0"/>
                <w:szCs w:val="22"/>
              </w:rPr>
            </w:pPr>
            <w:r w:rsidRPr="00024A42">
              <w:rPr>
                <w:b w:val="0"/>
              </w:rPr>
              <w:t>Important Please Note: It is an offence for a person to make a statement which he/she knows to be false or misleading in a material particular, or to recklessly make a statement which is false or misleading in a material particular.</w:t>
            </w:r>
          </w:p>
        </w:tc>
      </w:tr>
      <w:tr w:rsidR="00024A42" w:rsidRPr="00D414A0">
        <w:tc>
          <w:tcPr>
            <w:tcW w:w="10044" w:type="dxa"/>
            <w:gridSpan w:val="4"/>
            <w:shd w:val="clear" w:color="auto" w:fill="C0C0C0"/>
            <w:vAlign w:val="center"/>
          </w:tcPr>
          <w:p w:rsidR="00024A42" w:rsidRDefault="00024A42" w:rsidP="00024A42">
            <w:pPr>
              <w:keepNext/>
              <w:spacing w:before="80" w:after="80"/>
              <w:rPr>
                <w:b/>
              </w:rPr>
            </w:pPr>
            <w:r w:rsidRPr="00D414A0">
              <w:rPr>
                <w:b/>
              </w:rPr>
              <w:t>Declaration of Notice</w:t>
            </w:r>
            <w:r>
              <w:rPr>
                <w:b/>
              </w:rPr>
              <w:t xml:space="preserve"> / Renewal of Notice</w:t>
            </w:r>
          </w:p>
          <w:p w:rsidR="00024A42" w:rsidRPr="00D414A0" w:rsidRDefault="00024A42" w:rsidP="00024A42">
            <w:pPr>
              <w:keepNext/>
              <w:spacing w:before="80" w:after="80"/>
              <w:rPr>
                <w:b/>
              </w:rPr>
            </w:pPr>
            <w:r w:rsidRPr="00D414A0">
              <w:rPr>
                <w:b/>
              </w:rPr>
              <w:t>(The declaration must be signed by applicants or their agents)</w:t>
            </w:r>
          </w:p>
        </w:tc>
      </w:tr>
      <w:tr w:rsidR="00024A42">
        <w:tc>
          <w:tcPr>
            <w:tcW w:w="10044" w:type="dxa"/>
            <w:gridSpan w:val="4"/>
            <w:shd w:val="clear" w:color="auto" w:fill="E0E0E0"/>
            <w:vAlign w:val="center"/>
          </w:tcPr>
          <w:p w:rsidR="00024A42" w:rsidRPr="00D414A0" w:rsidRDefault="00024A42" w:rsidP="00024A42">
            <w:pPr>
              <w:keepNext/>
              <w:spacing w:before="80" w:after="80"/>
              <w:jc w:val="both"/>
              <w:rPr>
                <w:rFonts w:cs="Arial"/>
                <w:szCs w:val="22"/>
                <w:lang w:val="en-US"/>
              </w:rPr>
            </w:pPr>
            <w:r w:rsidRPr="006938C8">
              <w:rPr>
                <w:rFonts w:cs="Arial"/>
                <w:szCs w:val="22"/>
                <w:lang w:val="en-US"/>
              </w:rPr>
              <w:t xml:space="preserve">I/we certify that, to the best of my/our knowledge, the information provided in this form and any associated documents are correct. </w:t>
            </w:r>
          </w:p>
        </w:tc>
      </w:tr>
      <w:tr w:rsidR="00024A42">
        <w:trPr>
          <w:trHeight w:val="263"/>
        </w:trPr>
        <w:tc>
          <w:tcPr>
            <w:tcW w:w="2580" w:type="dxa"/>
            <w:shd w:val="clear" w:color="auto" w:fill="E0E0E0"/>
            <w:vAlign w:val="center"/>
          </w:tcPr>
          <w:p w:rsidR="00024A42" w:rsidRPr="006938C8" w:rsidRDefault="00024A42" w:rsidP="00024A42">
            <w:pPr>
              <w:pStyle w:val="TableHead3"/>
              <w:spacing w:before="80" w:after="80"/>
              <w:rPr>
                <w:sz w:val="22"/>
                <w:szCs w:val="22"/>
              </w:rPr>
            </w:pPr>
            <w:r w:rsidRPr="006938C8">
              <w:rPr>
                <w:sz w:val="22"/>
                <w:szCs w:val="22"/>
              </w:rPr>
              <w:t>Signature</w:t>
            </w:r>
          </w:p>
        </w:tc>
        <w:tc>
          <w:tcPr>
            <w:tcW w:w="2863" w:type="dxa"/>
            <w:vAlign w:val="center"/>
          </w:tcPr>
          <w:p w:rsidR="00024A42" w:rsidRDefault="00024A42" w:rsidP="00024A42">
            <w:pPr>
              <w:keepNext/>
              <w:spacing w:before="80" w:after="80"/>
            </w:pPr>
          </w:p>
        </w:tc>
        <w:tc>
          <w:tcPr>
            <w:tcW w:w="1435" w:type="dxa"/>
            <w:shd w:val="clear" w:color="auto" w:fill="E0E0E0"/>
            <w:vAlign w:val="center"/>
          </w:tcPr>
          <w:p w:rsidR="00024A42" w:rsidRPr="006938C8" w:rsidRDefault="00024A42" w:rsidP="00024A42">
            <w:pPr>
              <w:pStyle w:val="TableHead3"/>
              <w:spacing w:before="80" w:after="80"/>
              <w:rPr>
                <w:sz w:val="22"/>
                <w:szCs w:val="22"/>
              </w:rPr>
            </w:pPr>
            <w:r w:rsidRPr="006938C8">
              <w:rPr>
                <w:sz w:val="22"/>
                <w:szCs w:val="22"/>
              </w:rPr>
              <w:t>Date</w:t>
            </w:r>
          </w:p>
        </w:tc>
        <w:tc>
          <w:tcPr>
            <w:tcW w:w="3166" w:type="dxa"/>
            <w:vAlign w:val="center"/>
          </w:tcPr>
          <w:p w:rsidR="00024A42" w:rsidRDefault="00024A42" w:rsidP="00024A42">
            <w:pPr>
              <w:keepNext/>
              <w:spacing w:before="80" w:after="80"/>
            </w:pPr>
          </w:p>
        </w:tc>
      </w:tr>
      <w:tr w:rsidR="00024A42">
        <w:trPr>
          <w:trHeight w:val="262"/>
        </w:trPr>
        <w:tc>
          <w:tcPr>
            <w:tcW w:w="2580" w:type="dxa"/>
            <w:shd w:val="clear" w:color="auto" w:fill="E0E0E0"/>
            <w:vAlign w:val="center"/>
          </w:tcPr>
          <w:p w:rsidR="00024A42" w:rsidRPr="006938C8" w:rsidRDefault="00024A42" w:rsidP="00024A42">
            <w:pPr>
              <w:keepNext/>
              <w:spacing w:before="80" w:after="80"/>
              <w:rPr>
                <w:szCs w:val="22"/>
              </w:rPr>
            </w:pPr>
            <w:r w:rsidRPr="006938C8">
              <w:rPr>
                <w:szCs w:val="22"/>
              </w:rPr>
              <w:t>Name</w:t>
            </w:r>
          </w:p>
          <w:p w:rsidR="00024A42" w:rsidRPr="006938C8" w:rsidRDefault="00024A42" w:rsidP="00024A42">
            <w:pPr>
              <w:pStyle w:val="TableHead3"/>
              <w:spacing w:before="80" w:after="80"/>
              <w:rPr>
                <w:sz w:val="22"/>
                <w:szCs w:val="22"/>
              </w:rPr>
            </w:pPr>
            <w:r w:rsidRPr="006938C8">
              <w:rPr>
                <w:sz w:val="22"/>
                <w:szCs w:val="22"/>
              </w:rPr>
              <w:t>(PRINTED)</w:t>
            </w:r>
          </w:p>
        </w:tc>
        <w:tc>
          <w:tcPr>
            <w:tcW w:w="2863" w:type="dxa"/>
            <w:vAlign w:val="center"/>
          </w:tcPr>
          <w:p w:rsidR="00024A42" w:rsidRDefault="00024A42" w:rsidP="00024A42">
            <w:pPr>
              <w:keepNext/>
              <w:spacing w:before="80" w:after="80"/>
            </w:pPr>
          </w:p>
        </w:tc>
        <w:tc>
          <w:tcPr>
            <w:tcW w:w="1435" w:type="dxa"/>
            <w:shd w:val="clear" w:color="auto" w:fill="E0E0E0"/>
            <w:vAlign w:val="center"/>
          </w:tcPr>
          <w:p w:rsidR="00024A42" w:rsidRPr="00344988" w:rsidRDefault="00024A42" w:rsidP="00024A42">
            <w:pPr>
              <w:pStyle w:val="TableHead3"/>
              <w:spacing w:before="80" w:after="80"/>
              <w:rPr>
                <w:sz w:val="22"/>
                <w:szCs w:val="22"/>
              </w:rPr>
            </w:pPr>
            <w:r w:rsidRPr="00B7130F">
              <w:rPr>
                <w:sz w:val="22"/>
                <w:szCs w:val="22"/>
              </w:rPr>
              <w:t>Company Name</w:t>
            </w:r>
          </w:p>
        </w:tc>
        <w:tc>
          <w:tcPr>
            <w:tcW w:w="3166" w:type="dxa"/>
            <w:vAlign w:val="center"/>
          </w:tcPr>
          <w:p w:rsidR="00024A42" w:rsidRDefault="00024A42" w:rsidP="00024A42">
            <w:pPr>
              <w:keepNext/>
              <w:spacing w:before="80" w:after="80"/>
            </w:pPr>
          </w:p>
        </w:tc>
      </w:tr>
    </w:tbl>
    <w:p w:rsidR="00E32F1D" w:rsidRDefault="00E32F1D" w:rsidP="00024A42">
      <w:pPr>
        <w:keepNext/>
        <w:jc w:val="both"/>
        <w:rPr>
          <w:rFonts w:cs="Arial"/>
        </w:rPr>
      </w:pPr>
    </w:p>
    <w:p w:rsidR="009C33E3" w:rsidRPr="009C33E3" w:rsidRDefault="009C33E3" w:rsidP="00024A42">
      <w:pPr>
        <w:keepNext/>
        <w:jc w:val="both"/>
        <w:rPr>
          <w:rFonts w:cs="Arial"/>
          <w:b/>
          <w:sz w:val="28"/>
          <w:szCs w:val="28"/>
        </w:rPr>
      </w:pPr>
      <w:r w:rsidRPr="009C33E3">
        <w:rPr>
          <w:rFonts w:cs="Arial"/>
          <w:b/>
          <w:sz w:val="28"/>
          <w:szCs w:val="28"/>
        </w:rPr>
        <w:t xml:space="preserve">Additional Notes: </w:t>
      </w:r>
    </w:p>
    <w:p w:rsidR="009C33E3" w:rsidRDefault="009C33E3" w:rsidP="00024A42">
      <w:pPr>
        <w:keepNext/>
        <w:jc w:val="both"/>
        <w:rPr>
          <w:rFonts w:cs="Arial"/>
          <w:b/>
          <w:sz w:val="24"/>
          <w:szCs w:val="24"/>
        </w:rPr>
      </w:pPr>
    </w:p>
    <w:p w:rsidR="006E345C" w:rsidRDefault="006E345C" w:rsidP="00024A42">
      <w:pPr>
        <w:keepNext/>
        <w:jc w:val="both"/>
        <w:rPr>
          <w:rFonts w:cs="Arial"/>
        </w:rPr>
      </w:pPr>
      <w:r>
        <w:rPr>
          <w:rFonts w:cs="Arial"/>
        </w:rPr>
        <w:t>The exemption only applies to:</w:t>
      </w:r>
    </w:p>
    <w:p w:rsidR="006E345C" w:rsidRDefault="006E345C" w:rsidP="00024A42">
      <w:pPr>
        <w:keepNext/>
        <w:jc w:val="both"/>
        <w:rPr>
          <w:rFonts w:cs="Arial"/>
        </w:rPr>
      </w:pPr>
    </w:p>
    <w:p w:rsidR="006E345C" w:rsidRDefault="005A46E2" w:rsidP="00024A42">
      <w:pPr>
        <w:keepNext/>
        <w:ind w:left="324" w:hanging="324"/>
        <w:jc w:val="both"/>
        <w:rPr>
          <w:rFonts w:cs="Arial"/>
        </w:rPr>
      </w:pPr>
      <w:r>
        <w:rPr>
          <w:rFonts w:cs="Arial"/>
        </w:rPr>
        <w:t>a)  P</w:t>
      </w:r>
      <w:r w:rsidR="006E345C">
        <w:rPr>
          <w:rFonts w:cs="Arial"/>
        </w:rPr>
        <w:t>lant</w:t>
      </w:r>
      <w:r w:rsidR="00FE46BE">
        <w:rPr>
          <w:rFonts w:cs="Arial"/>
        </w:rPr>
        <w:t xml:space="preserve"> tissue waste - that has had a N</w:t>
      </w:r>
      <w:r w:rsidR="006E345C">
        <w:rPr>
          <w:rFonts w:cs="Arial"/>
        </w:rPr>
        <w:t>otice served upon it given under article 32 of the Plant Health (</w:t>
      </w:r>
      <w:smartTag w:uri="urn:schemas-microsoft-com:office:smarttags" w:element="country-region">
        <w:smartTag w:uri="urn:schemas-microsoft-com:office:smarttags" w:element="place">
          <w:r w:rsidR="006E345C">
            <w:rPr>
              <w:rFonts w:cs="Arial"/>
            </w:rPr>
            <w:t>Scotland</w:t>
          </w:r>
        </w:smartTag>
      </w:smartTag>
      <w:r w:rsidR="006E345C">
        <w:rPr>
          <w:rFonts w:cs="Arial"/>
        </w:rPr>
        <w:t>) Order 2005; or</w:t>
      </w:r>
    </w:p>
    <w:p w:rsidR="006E345C" w:rsidRDefault="006E345C" w:rsidP="00024A42">
      <w:pPr>
        <w:keepNext/>
        <w:jc w:val="both"/>
        <w:rPr>
          <w:rFonts w:cs="Arial"/>
        </w:rPr>
      </w:pPr>
    </w:p>
    <w:p w:rsidR="006E345C" w:rsidRDefault="006E345C" w:rsidP="00024A42">
      <w:pPr>
        <w:keepNext/>
        <w:ind w:left="324" w:hanging="324"/>
        <w:jc w:val="both"/>
        <w:rPr>
          <w:rFonts w:cs="Arial"/>
        </w:rPr>
      </w:pPr>
      <w:r>
        <w:rPr>
          <w:rFonts w:cs="Arial"/>
        </w:rPr>
        <w:t xml:space="preserve">b). </w:t>
      </w:r>
      <w:r w:rsidR="005A46E2">
        <w:rPr>
          <w:rFonts w:cs="Arial"/>
        </w:rPr>
        <w:t>W</w:t>
      </w:r>
      <w:r>
        <w:rPr>
          <w:rFonts w:cs="Arial"/>
        </w:rPr>
        <w:t>ood of any kind used to wedge or support parts of cargo, including packing material, spacer</w:t>
      </w:r>
      <w:r w:rsidR="00FE46BE">
        <w:rPr>
          <w:rFonts w:cs="Arial"/>
        </w:rPr>
        <w:t>s and pallets - that has had a N</w:t>
      </w:r>
      <w:r>
        <w:rPr>
          <w:rFonts w:cs="Arial"/>
        </w:rPr>
        <w:t>otice served upon it given under article 31 of the Plant Health (Forestry) Order 2005</w:t>
      </w:r>
      <w:r w:rsidR="009C33E3">
        <w:rPr>
          <w:rFonts w:cs="Arial"/>
        </w:rPr>
        <w:t>.</w:t>
      </w:r>
    </w:p>
    <w:p w:rsidR="00286E6B" w:rsidRDefault="00286E6B" w:rsidP="00024A42">
      <w:pPr>
        <w:pStyle w:val="BodyText2"/>
        <w:keepNext/>
        <w:tabs>
          <w:tab w:val="left" w:pos="1069"/>
        </w:tabs>
        <w:overflowPunct w:val="0"/>
        <w:autoSpaceDE w:val="0"/>
        <w:autoSpaceDN w:val="0"/>
        <w:adjustRightInd w:val="0"/>
        <w:textAlignment w:val="baseline"/>
      </w:pPr>
    </w:p>
    <w:p w:rsidR="00FE46BE" w:rsidRDefault="00FE46BE" w:rsidP="00024A42">
      <w:pPr>
        <w:keepNext/>
        <w:jc w:val="both"/>
        <w:rPr>
          <w:rFonts w:cs="Arial"/>
        </w:rPr>
      </w:pPr>
      <w:r>
        <w:rPr>
          <w:rFonts w:cs="Arial"/>
        </w:rPr>
        <w:t>There are other aspects of, and limitations on, this paragraph 46 exemption:  please consult the legislation for full details.</w:t>
      </w:r>
    </w:p>
    <w:p w:rsidR="00FE46BE" w:rsidRDefault="00FE46BE" w:rsidP="00024A42">
      <w:pPr>
        <w:pStyle w:val="BodyText2"/>
        <w:keepNext/>
        <w:tabs>
          <w:tab w:val="left" w:pos="1069"/>
        </w:tabs>
        <w:overflowPunct w:val="0"/>
        <w:autoSpaceDE w:val="0"/>
        <w:autoSpaceDN w:val="0"/>
        <w:adjustRightInd w:val="0"/>
        <w:textAlignment w:val="baseline"/>
      </w:pPr>
    </w:p>
    <w:p w:rsidR="00286E6B" w:rsidRDefault="00286E6B" w:rsidP="00024A42">
      <w:pPr>
        <w:pStyle w:val="BodyText2"/>
        <w:keepNext/>
        <w:tabs>
          <w:tab w:val="left" w:pos="1069"/>
        </w:tabs>
        <w:overflowPunct w:val="0"/>
        <w:autoSpaceDE w:val="0"/>
        <w:autoSpaceDN w:val="0"/>
        <w:adjustRightInd w:val="0"/>
        <w:textAlignment w:val="baseline"/>
      </w:pPr>
      <w:r>
        <w:t>Waste may be stored at the dock where it was unloaded.  This could be up to the length of the exemption (max 1 year) but it is likely to be for a very short period of time only.  This applies to a maximum of 15 tonnes in any period of 24 hours.</w:t>
      </w:r>
    </w:p>
    <w:p w:rsidR="00286E6B" w:rsidRDefault="00286E6B" w:rsidP="00024A42">
      <w:pPr>
        <w:pStyle w:val="BodyText2"/>
        <w:keepNext/>
        <w:tabs>
          <w:tab w:val="left" w:pos="1069"/>
        </w:tabs>
      </w:pPr>
    </w:p>
    <w:p w:rsidR="00024A42" w:rsidRDefault="00286E6B" w:rsidP="00024A42">
      <w:pPr>
        <w:pStyle w:val="BodyText2"/>
        <w:keepNext/>
        <w:tabs>
          <w:tab w:val="left" w:pos="1069"/>
        </w:tabs>
      </w:pPr>
      <w:r>
        <w:t xml:space="preserve">The waste must be burnt on hard-standing within a secure location at the dock where it was unloaded.  Most docks can be classed as secure due to their controlled access mechanisms.  A maximum of 15 tonnes may be burned in any period of 24 hours.  One registration may cover all the docks at that vicinity e.g. </w:t>
      </w:r>
      <w:smartTag w:uri="urn:schemas-microsoft-com:office:smarttags" w:element="place">
        <w:smartTag w:uri="urn:schemas-microsoft-com:office:smarttags" w:element="PlaceName">
          <w:r>
            <w:t>Aberdeen</w:t>
          </w:r>
        </w:smartTag>
        <w:r>
          <w:t xml:space="preserve"> </w:t>
        </w:r>
        <w:smartTag w:uri="urn:schemas-microsoft-com:office:smarttags" w:element="PlaceType">
          <w:r>
            <w:t>Harbour</w:t>
          </w:r>
        </w:smartTag>
      </w:smartTag>
      <w:r>
        <w:t>.</w:t>
      </w:r>
    </w:p>
    <w:p w:rsidR="00024A42" w:rsidRDefault="00024A42" w:rsidP="00024A42">
      <w:pPr>
        <w:pStyle w:val="BodyText2"/>
        <w:keepNext/>
        <w:tabs>
          <w:tab w:val="left" w:pos="1069"/>
        </w:tabs>
      </w:pPr>
    </w:p>
    <w:p w:rsidR="00024A42" w:rsidRDefault="008F7F31" w:rsidP="00024A42">
      <w:pPr>
        <w:pStyle w:val="BodyText2"/>
        <w:keepNext/>
        <w:tabs>
          <w:tab w:val="left" w:pos="1069"/>
        </w:tabs>
      </w:pPr>
      <w:r>
        <w:t>SEPA has a legal role to ensure the protection of designated areas (including Site of S</w:t>
      </w:r>
      <w:r w:rsidR="00B40481">
        <w:t>pecial Scientific interest (SSSI</w:t>
      </w:r>
      <w:r>
        <w:t>), Special Area of Conservation (SAC), Special Protection Area (SPA)).  Any activity near or within a designated area is required to state how it may impact on the designated area - in this case principle concerns would be the control of fire &amp; waste.</w:t>
      </w:r>
    </w:p>
    <w:p w:rsidR="00024A42" w:rsidRDefault="00024A42" w:rsidP="00024A42">
      <w:pPr>
        <w:pStyle w:val="BodyText2"/>
        <w:keepNext/>
        <w:tabs>
          <w:tab w:val="left" w:pos="1069"/>
        </w:tabs>
      </w:pPr>
    </w:p>
    <w:p w:rsidR="00024A42" w:rsidRDefault="00024A42" w:rsidP="00024A42">
      <w:pPr>
        <w:pStyle w:val="BodyText2"/>
        <w:keepNext/>
        <w:tabs>
          <w:tab w:val="left" w:pos="1069"/>
        </w:tabs>
        <w:rPr>
          <w:b/>
          <w:szCs w:val="22"/>
        </w:rPr>
      </w:pPr>
      <w:r w:rsidRPr="008A7DE2">
        <w:rPr>
          <w:b/>
          <w:szCs w:val="22"/>
        </w:rPr>
        <w:t>Please return this form to your nearest SEPA Office:</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C64AA9" w:rsidRPr="003454DA" w:rsidTr="00A021DC">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C64AA9" w:rsidRPr="003454DA" w:rsidRDefault="00C64AA9" w:rsidP="00C64AA9">
            <w:pPr>
              <w:spacing w:before="30" w:after="30"/>
              <w:ind w:left="30" w:right="28"/>
              <w:rPr>
                <w:rFonts w:cs="Arial"/>
                <w:sz w:val="17"/>
                <w:szCs w:val="17"/>
                <w:lang w:eastAsia="en-GB"/>
              </w:rPr>
            </w:pPr>
            <w:smartTag w:uri="urn:schemas-microsoft-com:office:smarttags" w:element="Street">
              <w:smartTag w:uri="urn:schemas-microsoft-com:office:smarttags" w:element="address">
                <w:r w:rsidRPr="003454DA">
                  <w:rPr>
                    <w:rFonts w:cs="Arial"/>
                    <w:b/>
                    <w:bCs/>
                    <w:sz w:val="17"/>
                    <w:szCs w:val="17"/>
                    <w:lang w:eastAsia="en-GB"/>
                  </w:rPr>
                  <w:t>Aberdeen Office</w:t>
                </w:r>
                <w:r w:rsidRPr="003454DA">
                  <w:rPr>
                    <w:rFonts w:cs="Arial"/>
                    <w:sz w:val="17"/>
                    <w:szCs w:val="17"/>
                    <w:lang w:eastAsia="en-GB"/>
                  </w:rPr>
                  <w:br/>
                </w:r>
                <w:r>
                  <w:rPr>
                    <w:rFonts w:cs="Arial"/>
                    <w:sz w:val="17"/>
                    <w:szCs w:val="17"/>
                    <w:lang w:eastAsia="en-GB"/>
                  </w:rPr>
                  <w:t>Inverdee House</w:t>
                </w:r>
                <w:r w:rsidRPr="003454DA">
                  <w:rPr>
                    <w:rFonts w:cs="Arial"/>
                    <w:sz w:val="17"/>
                    <w:szCs w:val="17"/>
                    <w:lang w:eastAsia="en-GB"/>
                  </w:rPr>
                  <w:br/>
                </w:r>
                <w:r>
                  <w:rPr>
                    <w:rFonts w:cs="Arial"/>
                    <w:sz w:val="17"/>
                    <w:szCs w:val="17"/>
                    <w:lang w:eastAsia="en-GB"/>
                  </w:rPr>
                  <w:t>Baxter Street</w:t>
                </w:r>
              </w:smartTag>
            </w:smartTag>
            <w:r>
              <w:rPr>
                <w:rFonts w:cs="Arial"/>
                <w:sz w:val="17"/>
                <w:szCs w:val="17"/>
                <w:lang w:eastAsia="en-GB"/>
              </w:rPr>
              <w:t>, Torry</w:t>
            </w:r>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ABERDEEN</w:t>
                </w:r>
              </w:smartTag>
              <w:r>
                <w:rPr>
                  <w:rFonts w:cs="Arial"/>
                  <w:sz w:val="17"/>
                  <w:szCs w:val="17"/>
                  <w:lang w:eastAsia="en-GB"/>
                </w:rPr>
                <w:t xml:space="preserve">, </w:t>
              </w:r>
              <w:smartTag w:uri="urn:schemas-microsoft-com:office:smarttags" w:element="PostalCode">
                <w:r>
                  <w:rPr>
                    <w:rFonts w:cs="Arial"/>
                    <w:sz w:val="17"/>
                    <w:szCs w:val="17"/>
                    <w:lang w:eastAsia="en-GB"/>
                  </w:rPr>
                  <w:t>AB11 9QA</w:t>
                </w:r>
              </w:smartTag>
            </w:smartTag>
            <w:r>
              <w:rPr>
                <w:rFonts w:cs="Arial"/>
                <w:sz w:val="17"/>
                <w:szCs w:val="17"/>
                <w:lang w:eastAsia="en-GB"/>
              </w:rPr>
              <w:br/>
              <w:t>Tel: 01224 266600</w:t>
            </w:r>
            <w:r>
              <w:rPr>
                <w:rFonts w:cs="Arial"/>
                <w:sz w:val="17"/>
                <w:szCs w:val="17"/>
                <w:lang w:eastAsia="en-GB"/>
              </w:rPr>
              <w:br/>
              <w:t>Fax: 01224 896657</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rsidR="00C64AA9" w:rsidRPr="008A56C1" w:rsidRDefault="00C64AA9" w:rsidP="00C64AA9">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rsidR="00C64AA9" w:rsidRPr="008A56C1" w:rsidRDefault="00C64AA9" w:rsidP="00C64AA9">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rsidR="00C64AA9" w:rsidRPr="008A56C1" w:rsidRDefault="00C64AA9" w:rsidP="00C64AA9">
            <w:pPr>
              <w:rPr>
                <w:rFonts w:cs="Arial"/>
                <w:sz w:val="17"/>
                <w:szCs w:val="17"/>
                <w:lang w:eastAsia="en-GB"/>
              </w:rPr>
            </w:pPr>
            <w:r w:rsidRPr="008A56C1">
              <w:rPr>
                <w:rFonts w:cs="Arial"/>
                <w:sz w:val="17"/>
                <w:szCs w:val="17"/>
                <w:lang w:eastAsia="en-GB"/>
              </w:rPr>
              <w:t>Eurocentral</w:t>
            </w:r>
          </w:p>
          <w:p w:rsidR="00C64AA9" w:rsidRPr="008A56C1" w:rsidRDefault="00C64AA9" w:rsidP="00C64AA9">
            <w:pPr>
              <w:rPr>
                <w:rFonts w:cs="Arial"/>
                <w:sz w:val="17"/>
                <w:szCs w:val="17"/>
                <w:lang w:eastAsia="en-GB"/>
              </w:rPr>
            </w:pPr>
            <w:r w:rsidRPr="008A56C1">
              <w:rPr>
                <w:rFonts w:cs="Arial"/>
                <w:sz w:val="17"/>
                <w:szCs w:val="17"/>
                <w:lang w:eastAsia="en-GB"/>
              </w:rPr>
              <w:t>Holytown,</w:t>
            </w:r>
          </w:p>
          <w:p w:rsidR="00C64AA9" w:rsidRPr="008A56C1" w:rsidRDefault="00C64AA9" w:rsidP="00C64AA9">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rsidR="00C64AA9" w:rsidRPr="008A56C1" w:rsidRDefault="00C64AA9" w:rsidP="00C64AA9">
            <w:pPr>
              <w:rPr>
                <w:rFonts w:cs="Arial"/>
                <w:sz w:val="17"/>
                <w:szCs w:val="17"/>
                <w:lang w:eastAsia="en-GB"/>
              </w:rPr>
            </w:pPr>
            <w:r w:rsidRPr="008A56C1">
              <w:rPr>
                <w:rFonts w:cs="Arial"/>
                <w:sz w:val="17"/>
                <w:szCs w:val="17"/>
                <w:lang w:eastAsia="en-GB"/>
              </w:rPr>
              <w:t>ML1 4WQ </w:t>
            </w:r>
          </w:p>
          <w:p w:rsidR="00C64AA9" w:rsidRPr="00500BD5" w:rsidRDefault="00C64AA9" w:rsidP="00C64AA9">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t>Fax: 01698 738155</w:t>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rsidR="00C64AA9" w:rsidRPr="003454DA" w:rsidRDefault="00C64AA9" w:rsidP="00C64AA9">
            <w:pPr>
              <w:spacing w:before="30" w:after="30"/>
              <w:ind w:left="30" w:right="28"/>
              <w:rPr>
                <w:rFonts w:cs="Arial"/>
                <w:sz w:val="17"/>
                <w:szCs w:val="17"/>
                <w:lang w:eastAsia="en-GB"/>
              </w:rPr>
            </w:pPr>
            <w:smartTag w:uri="urn:schemas-microsoft-com:office:smarttags" w:element="PlaceName">
              <w:r w:rsidRPr="003454DA">
                <w:rPr>
                  <w:rFonts w:cs="Arial"/>
                  <w:b/>
                  <w:bCs/>
                  <w:sz w:val="17"/>
                  <w:szCs w:val="17"/>
                  <w:lang w:eastAsia="en-GB"/>
                </w:rPr>
                <w:t>Dingwall</w:t>
              </w:r>
            </w:smartTag>
            <w:r w:rsidRPr="003454DA">
              <w:rPr>
                <w:rFonts w:cs="Arial"/>
                <w:b/>
                <w:bCs/>
                <w:sz w:val="17"/>
                <w:szCs w:val="17"/>
                <w:lang w:eastAsia="en-GB"/>
              </w:rPr>
              <w:t xml:space="preserve"> </w:t>
            </w:r>
            <w:smartTag w:uri="urn:schemas-microsoft-com:office:smarttags" w:element="PlaceName">
              <w:r w:rsidRPr="003454DA">
                <w:rPr>
                  <w:rFonts w:cs="Arial"/>
                  <w:b/>
                  <w:bCs/>
                  <w:sz w:val="17"/>
                  <w:szCs w:val="17"/>
                  <w:lang w:eastAsia="en-GB"/>
                </w:rPr>
                <w:t>Office</w:t>
              </w:r>
            </w:smartTag>
            <w:r w:rsidRPr="003454DA">
              <w:rPr>
                <w:rFonts w:cs="Arial"/>
                <w:sz w:val="17"/>
                <w:szCs w:val="17"/>
                <w:lang w:eastAsia="en-GB"/>
              </w:rPr>
              <w:br/>
            </w:r>
            <w:smartTag w:uri="urn:schemas-microsoft-com:office:smarttags" w:element="PlaceName">
              <w:r w:rsidRPr="003454DA">
                <w:rPr>
                  <w:rFonts w:cs="Arial"/>
                  <w:sz w:val="17"/>
                  <w:szCs w:val="17"/>
                  <w:lang w:eastAsia="en-GB"/>
                </w:rPr>
                <w:t>Graesser</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House</w:t>
              </w:r>
            </w:smartTag>
            <w:r w:rsidRPr="003454DA">
              <w:rPr>
                <w:rFonts w:cs="Arial"/>
                <w:sz w:val="17"/>
                <w:szCs w:val="17"/>
                <w:lang w:eastAsia="en-GB"/>
              </w:rPr>
              <w:br/>
            </w:r>
            <w:smartTag w:uri="urn:schemas-microsoft-com:office:smarttags" w:element="PlaceName">
              <w:r w:rsidRPr="003454DA">
                <w:rPr>
                  <w:rFonts w:cs="Arial"/>
                  <w:sz w:val="17"/>
                  <w:szCs w:val="17"/>
                  <w:lang w:eastAsia="en-GB"/>
                </w:rPr>
                <w:t>Fodderty</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Way</w:t>
              </w:r>
            </w:smartTag>
            <w:r w:rsidRPr="003454DA">
              <w:rPr>
                <w:rFonts w:cs="Arial"/>
                <w:sz w:val="17"/>
                <w:szCs w:val="17"/>
                <w:lang w:eastAsia="en-GB"/>
              </w:rPr>
              <w:br/>
            </w:r>
            <w:smartTag w:uri="urn:schemas-microsoft-com:office:smarttags" w:element="PlaceName">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laceName">
              <w:r w:rsidRPr="003454DA">
                <w:rPr>
                  <w:rFonts w:cs="Arial"/>
                  <w:sz w:val="17"/>
                  <w:szCs w:val="17"/>
                  <w:lang w:eastAsia="en-GB"/>
                </w:rPr>
                <w:t>Business</w:t>
              </w:r>
            </w:smartTag>
            <w:r w:rsidRPr="003454DA">
              <w:rPr>
                <w:rFonts w:cs="Arial"/>
                <w:sz w:val="17"/>
                <w:szCs w:val="17"/>
                <w:lang w:eastAsia="en-GB"/>
              </w:rPr>
              <w:t xml:space="preserve"> </w:t>
            </w:r>
            <w:smartTag w:uri="urn:schemas-microsoft-com:office:smarttags" w:element="PlaceType">
              <w:r w:rsidRPr="003454DA">
                <w:rPr>
                  <w:rFonts w:cs="Arial"/>
                  <w:sz w:val="17"/>
                  <w:szCs w:val="17"/>
                  <w:lang w:eastAsia="en-GB"/>
                </w:rPr>
                <w:t>Park</w:t>
              </w:r>
            </w:smartTag>
            <w:r w:rsidRPr="003454DA">
              <w:rPr>
                <w:rFonts w:cs="Arial"/>
                <w:sz w:val="17"/>
                <w:szCs w:val="17"/>
                <w:lang w:eastAsia="en-GB"/>
              </w:rPr>
              <w:br/>
            </w:r>
            <w:smartTag w:uri="urn:schemas-microsoft-com:office:smarttags" w:element="place">
              <w:smartTag w:uri="urn:schemas-microsoft-com:office:smarttags" w:element="City">
                <w:r w:rsidRPr="003454DA">
                  <w:rPr>
                    <w:rFonts w:cs="Arial"/>
                    <w:sz w:val="17"/>
                    <w:szCs w:val="17"/>
                    <w:lang w:eastAsia="en-GB"/>
                  </w:rPr>
                  <w:t>DINGWALL</w:t>
                </w:r>
              </w:smartTag>
              <w:r w:rsidRPr="003454DA">
                <w:rPr>
                  <w:rFonts w:cs="Arial"/>
                  <w:sz w:val="17"/>
                  <w:szCs w:val="17"/>
                  <w:lang w:eastAsia="en-GB"/>
                </w:rPr>
                <w:t xml:space="preserve">, </w:t>
              </w:r>
              <w:smartTag w:uri="urn:schemas-microsoft-com:office:smarttags" w:element="PostalCode">
                <w:r w:rsidRPr="003454DA">
                  <w:rPr>
                    <w:rFonts w:cs="Arial"/>
                    <w:sz w:val="17"/>
                    <w:szCs w:val="17"/>
                    <w:lang w:eastAsia="en-GB"/>
                  </w:rPr>
                  <w:t>IV15 9XB</w:t>
                </w:r>
              </w:smartTag>
            </w:smartTag>
            <w:r w:rsidRPr="003454DA">
              <w:rPr>
                <w:rFonts w:cs="Arial"/>
                <w:sz w:val="17"/>
                <w:szCs w:val="17"/>
                <w:lang w:eastAsia="en-GB"/>
              </w:rPr>
              <w:br/>
              <w:t>Tel: 01349 862021</w:t>
            </w:r>
            <w:r w:rsidRPr="003454DA">
              <w:rPr>
                <w:rFonts w:cs="Arial"/>
                <w:sz w:val="17"/>
                <w:szCs w:val="17"/>
                <w:lang w:eastAsia="en-GB"/>
              </w:rPr>
              <w:br/>
              <w:t>Fax: 01349 863987</w:t>
            </w:r>
          </w:p>
        </w:tc>
      </w:tr>
    </w:tbl>
    <w:p w:rsidR="006A7C82" w:rsidRDefault="006A7C82" w:rsidP="00F25625">
      <w:pPr>
        <w:keepNext/>
      </w:pPr>
    </w:p>
    <w:sectPr w:rsidR="006A7C82" w:rsidSect="009E1B03">
      <w:footerReference w:type="default" r:id="rId9"/>
      <w:pgSz w:w="11906" w:h="16838" w:code="9"/>
      <w:pgMar w:top="902" w:right="1418" w:bottom="144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1DC" w:rsidRDefault="00A021DC">
      <w:r>
        <w:separator/>
      </w:r>
    </w:p>
  </w:endnote>
  <w:endnote w:type="continuationSeparator" w:id="0">
    <w:p w:rsidR="00A021DC" w:rsidRDefault="00A0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625" w:rsidRPr="00F25625" w:rsidRDefault="00F25625" w:rsidP="00F25625">
    <w:pPr>
      <w:pStyle w:val="Footer"/>
      <w:rPr>
        <w:rFonts w:ascii="Arial" w:hAnsi="Arial" w:cs="Arial"/>
      </w:rPr>
    </w:pPr>
    <w:r w:rsidRPr="00F25625">
      <w:rPr>
        <w:rFonts w:ascii="Arial" w:hAnsi="Arial" w:cs="Arial"/>
        <w:b/>
        <w:color w:val="268472"/>
        <w:sz w:val="16"/>
      </w:rPr>
      <w:t>SEPA</w:t>
    </w:r>
    <w:r w:rsidRPr="00F25625">
      <w:rPr>
        <w:rFonts w:ascii="Arial" w:hAnsi="Arial" w:cs="Arial"/>
        <w:b/>
        <w:color w:val="9EC855"/>
        <w:sz w:val="16"/>
      </w:rPr>
      <w:t xml:space="preserve"> </w:t>
    </w:r>
    <w:r w:rsidRPr="00F25625">
      <w:rPr>
        <w:rFonts w:ascii="Arial" w:hAnsi="Arial" w:cs="Arial"/>
        <w:b/>
        <w:color w:val="073A4A"/>
        <w:sz w:val="16"/>
      </w:rPr>
      <w:t>Form | WMX-FM</w:t>
    </w:r>
    <w:r>
      <w:rPr>
        <w:rFonts w:ascii="Arial" w:hAnsi="Arial" w:cs="Arial"/>
        <w:b/>
        <w:color w:val="073A4A"/>
        <w:sz w:val="16"/>
      </w:rPr>
      <w:t>46</w:t>
    </w:r>
    <w:r w:rsidRPr="00F25625">
      <w:rPr>
        <w:rFonts w:ascii="Arial" w:hAnsi="Arial" w:cs="Arial"/>
        <w:b/>
        <w:color w:val="073A4A"/>
        <w:sz w:val="16"/>
      </w:rPr>
      <w:t xml:space="preserve"> | version </w:t>
    </w:r>
    <w:r w:rsidR="00C64AA9">
      <w:rPr>
        <w:rFonts w:ascii="Arial" w:hAnsi="Arial" w:cs="Arial"/>
        <w:b/>
        <w:color w:val="073A4A"/>
        <w:sz w:val="16"/>
      </w:rPr>
      <w:t>7</w:t>
    </w:r>
    <w:r w:rsidRPr="00F25625">
      <w:rPr>
        <w:rFonts w:ascii="Arial" w:hAnsi="Arial" w:cs="Arial"/>
        <w:b/>
        <w:color w:val="073A4A"/>
        <w:sz w:val="16"/>
      </w:rPr>
      <w:t xml:space="preserve"> | issued </w:t>
    </w:r>
    <w:r w:rsidR="00C64AA9">
      <w:rPr>
        <w:rFonts w:ascii="Arial" w:hAnsi="Arial" w:cs="Arial"/>
        <w:b/>
        <w:color w:val="073A4A"/>
        <w:sz w:val="16"/>
      </w:rPr>
      <w:t>May 2018</w:t>
    </w:r>
  </w:p>
  <w:p w:rsidR="00543CB0" w:rsidRPr="00FE42F6" w:rsidRDefault="00543CB0" w:rsidP="00FE42F6">
    <w:pPr>
      <w:pStyle w:val="Footer"/>
      <w:jc w:val="center"/>
      <w:rPr>
        <w:rFonts w:ascii="Arial" w:hAnsi="Arial" w:cs="Arial"/>
      </w:rPr>
    </w:pPr>
    <w:r w:rsidRPr="00FE42F6">
      <w:rPr>
        <w:rFonts w:ascii="Arial" w:hAnsi="Arial" w:cs="Arial"/>
      </w:rPr>
      <w:t xml:space="preserve">Page </w:t>
    </w:r>
    <w:r w:rsidRPr="00FE42F6">
      <w:rPr>
        <w:rFonts w:ascii="Arial" w:hAnsi="Arial" w:cs="Arial"/>
      </w:rPr>
      <w:fldChar w:fldCharType="begin"/>
    </w:r>
    <w:r w:rsidRPr="00FE42F6">
      <w:rPr>
        <w:rFonts w:ascii="Arial" w:hAnsi="Arial" w:cs="Arial"/>
      </w:rPr>
      <w:instrText xml:space="preserve"> PAGE </w:instrText>
    </w:r>
    <w:r w:rsidRPr="00FE42F6">
      <w:rPr>
        <w:rFonts w:ascii="Arial" w:hAnsi="Arial" w:cs="Arial"/>
      </w:rPr>
      <w:fldChar w:fldCharType="separate"/>
    </w:r>
    <w:r w:rsidR="00232A5B">
      <w:rPr>
        <w:rFonts w:ascii="Arial" w:hAnsi="Arial" w:cs="Arial"/>
        <w:noProof/>
      </w:rPr>
      <w:t>1</w:t>
    </w:r>
    <w:r w:rsidRPr="00FE42F6">
      <w:rPr>
        <w:rFonts w:ascii="Arial" w:hAnsi="Arial" w:cs="Arial"/>
      </w:rPr>
      <w:fldChar w:fldCharType="end"/>
    </w:r>
    <w:r w:rsidRPr="00FE42F6">
      <w:rPr>
        <w:rFonts w:ascii="Arial" w:hAnsi="Arial" w:cs="Arial"/>
      </w:rPr>
      <w:t xml:space="preserve"> of </w:t>
    </w:r>
    <w:r w:rsidRPr="00FE42F6">
      <w:rPr>
        <w:rFonts w:ascii="Arial" w:hAnsi="Arial" w:cs="Arial"/>
      </w:rPr>
      <w:fldChar w:fldCharType="begin"/>
    </w:r>
    <w:r w:rsidRPr="00FE42F6">
      <w:rPr>
        <w:rFonts w:ascii="Arial" w:hAnsi="Arial" w:cs="Arial"/>
      </w:rPr>
      <w:instrText xml:space="preserve"> NUMPAGES </w:instrText>
    </w:r>
    <w:r w:rsidRPr="00FE42F6">
      <w:rPr>
        <w:rFonts w:ascii="Arial" w:hAnsi="Arial" w:cs="Arial"/>
      </w:rPr>
      <w:fldChar w:fldCharType="separate"/>
    </w:r>
    <w:r w:rsidR="00232A5B">
      <w:rPr>
        <w:rFonts w:ascii="Arial" w:hAnsi="Arial" w:cs="Arial"/>
        <w:noProof/>
      </w:rPr>
      <w:t>4</w:t>
    </w:r>
    <w:r w:rsidRPr="00FE42F6">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1DC" w:rsidRDefault="00A021DC">
      <w:r>
        <w:separator/>
      </w:r>
    </w:p>
  </w:footnote>
  <w:footnote w:type="continuationSeparator" w:id="0">
    <w:p w:rsidR="00A021DC" w:rsidRDefault="00A0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276C21BF"/>
    <w:multiLevelType w:val="hybridMultilevel"/>
    <w:tmpl w:val="DCAAF8E6"/>
    <w:lvl w:ilvl="0" w:tplc="8716E788">
      <w:start w:val="2"/>
      <w:numFmt w:val="lowerLetter"/>
      <w:lvlText w:val="(%1)"/>
      <w:lvlJc w:val="left"/>
      <w:pPr>
        <w:tabs>
          <w:tab w:val="num" w:pos="1060"/>
        </w:tabs>
        <w:ind w:left="1060" w:hanging="390"/>
      </w:pPr>
      <w:rPr>
        <w:rFonts w:hint="default"/>
      </w:rPr>
    </w:lvl>
    <w:lvl w:ilvl="1" w:tplc="08090019" w:tentative="1">
      <w:start w:val="1"/>
      <w:numFmt w:val="lowerLetter"/>
      <w:lvlText w:val="%2."/>
      <w:lvlJc w:val="left"/>
      <w:pPr>
        <w:tabs>
          <w:tab w:val="num" w:pos="1750"/>
        </w:tabs>
        <w:ind w:left="1750" w:hanging="360"/>
      </w:pPr>
    </w:lvl>
    <w:lvl w:ilvl="2" w:tplc="0809001B" w:tentative="1">
      <w:start w:val="1"/>
      <w:numFmt w:val="lowerRoman"/>
      <w:lvlText w:val="%3."/>
      <w:lvlJc w:val="right"/>
      <w:pPr>
        <w:tabs>
          <w:tab w:val="num" w:pos="2470"/>
        </w:tabs>
        <w:ind w:left="2470" w:hanging="180"/>
      </w:pPr>
    </w:lvl>
    <w:lvl w:ilvl="3" w:tplc="0809000F" w:tentative="1">
      <w:start w:val="1"/>
      <w:numFmt w:val="decimal"/>
      <w:lvlText w:val="%4."/>
      <w:lvlJc w:val="left"/>
      <w:pPr>
        <w:tabs>
          <w:tab w:val="num" w:pos="3190"/>
        </w:tabs>
        <w:ind w:left="3190" w:hanging="360"/>
      </w:pPr>
    </w:lvl>
    <w:lvl w:ilvl="4" w:tplc="08090019" w:tentative="1">
      <w:start w:val="1"/>
      <w:numFmt w:val="lowerLetter"/>
      <w:lvlText w:val="%5."/>
      <w:lvlJc w:val="left"/>
      <w:pPr>
        <w:tabs>
          <w:tab w:val="num" w:pos="3910"/>
        </w:tabs>
        <w:ind w:left="3910" w:hanging="360"/>
      </w:pPr>
    </w:lvl>
    <w:lvl w:ilvl="5" w:tplc="0809001B" w:tentative="1">
      <w:start w:val="1"/>
      <w:numFmt w:val="lowerRoman"/>
      <w:lvlText w:val="%6."/>
      <w:lvlJc w:val="right"/>
      <w:pPr>
        <w:tabs>
          <w:tab w:val="num" w:pos="4630"/>
        </w:tabs>
        <w:ind w:left="4630" w:hanging="180"/>
      </w:pPr>
    </w:lvl>
    <w:lvl w:ilvl="6" w:tplc="0809000F" w:tentative="1">
      <w:start w:val="1"/>
      <w:numFmt w:val="decimal"/>
      <w:lvlText w:val="%7."/>
      <w:lvlJc w:val="left"/>
      <w:pPr>
        <w:tabs>
          <w:tab w:val="num" w:pos="5350"/>
        </w:tabs>
        <w:ind w:left="5350" w:hanging="360"/>
      </w:pPr>
    </w:lvl>
    <w:lvl w:ilvl="7" w:tplc="08090019" w:tentative="1">
      <w:start w:val="1"/>
      <w:numFmt w:val="lowerLetter"/>
      <w:lvlText w:val="%8."/>
      <w:lvlJc w:val="left"/>
      <w:pPr>
        <w:tabs>
          <w:tab w:val="num" w:pos="6070"/>
        </w:tabs>
        <w:ind w:left="6070" w:hanging="360"/>
      </w:pPr>
    </w:lvl>
    <w:lvl w:ilvl="8" w:tplc="0809001B" w:tentative="1">
      <w:start w:val="1"/>
      <w:numFmt w:val="lowerRoman"/>
      <w:lvlText w:val="%9."/>
      <w:lvlJc w:val="right"/>
      <w:pPr>
        <w:tabs>
          <w:tab w:val="num" w:pos="6790"/>
        </w:tabs>
        <w:ind w:left="6790" w:hanging="180"/>
      </w:pPr>
    </w:lvl>
  </w:abstractNum>
  <w:abstractNum w:abstractNumId="3" w15:restartNumberingAfterBreak="0">
    <w:nsid w:val="32145F9D"/>
    <w:multiLevelType w:val="hybridMultilevel"/>
    <w:tmpl w:val="960E25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tentative="1">
      <w:start w:val="1"/>
      <w:numFmt w:val="lowerLetter"/>
      <w:lvlText w:val="%2."/>
      <w:lvlJc w:val="left"/>
      <w:pPr>
        <w:tabs>
          <w:tab w:val="num" w:pos="1300"/>
        </w:tabs>
        <w:ind w:left="1300" w:hanging="360"/>
      </w:p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5" w15:restartNumberingAfterBreak="0">
    <w:nsid w:val="42FD24E5"/>
    <w:multiLevelType w:val="hybridMultilevel"/>
    <w:tmpl w:val="5EF2F432"/>
    <w:lvl w:ilvl="0" w:tplc="04090001">
      <w:start w:val="1"/>
      <w:numFmt w:val="bullet"/>
      <w:lvlText w:val=""/>
      <w:lvlJc w:val="left"/>
      <w:pPr>
        <w:tabs>
          <w:tab w:val="num" w:pos="658"/>
        </w:tabs>
        <w:ind w:left="658" w:hanging="360"/>
      </w:pPr>
      <w:rPr>
        <w:rFonts w:ascii="Symbol" w:hAnsi="Symbol" w:hint="default"/>
      </w:rPr>
    </w:lvl>
    <w:lvl w:ilvl="1" w:tplc="04090003" w:tentative="1">
      <w:start w:val="1"/>
      <w:numFmt w:val="bullet"/>
      <w:lvlText w:val="o"/>
      <w:lvlJc w:val="left"/>
      <w:pPr>
        <w:tabs>
          <w:tab w:val="num" w:pos="1378"/>
        </w:tabs>
        <w:ind w:left="1378" w:hanging="360"/>
      </w:pPr>
      <w:rPr>
        <w:rFonts w:ascii="Courier New" w:hAnsi="Courier New" w:cs="Courier New" w:hint="default"/>
      </w:rPr>
    </w:lvl>
    <w:lvl w:ilvl="2" w:tplc="04090005" w:tentative="1">
      <w:start w:val="1"/>
      <w:numFmt w:val="bullet"/>
      <w:lvlText w:val=""/>
      <w:lvlJc w:val="left"/>
      <w:pPr>
        <w:tabs>
          <w:tab w:val="num" w:pos="2098"/>
        </w:tabs>
        <w:ind w:left="2098" w:hanging="360"/>
      </w:pPr>
      <w:rPr>
        <w:rFonts w:ascii="Wingdings" w:hAnsi="Wingdings" w:hint="default"/>
      </w:rPr>
    </w:lvl>
    <w:lvl w:ilvl="3" w:tplc="04090001" w:tentative="1">
      <w:start w:val="1"/>
      <w:numFmt w:val="bullet"/>
      <w:lvlText w:val=""/>
      <w:lvlJc w:val="left"/>
      <w:pPr>
        <w:tabs>
          <w:tab w:val="num" w:pos="2818"/>
        </w:tabs>
        <w:ind w:left="2818" w:hanging="360"/>
      </w:pPr>
      <w:rPr>
        <w:rFonts w:ascii="Symbol" w:hAnsi="Symbol" w:hint="default"/>
      </w:rPr>
    </w:lvl>
    <w:lvl w:ilvl="4" w:tplc="04090003" w:tentative="1">
      <w:start w:val="1"/>
      <w:numFmt w:val="bullet"/>
      <w:lvlText w:val="o"/>
      <w:lvlJc w:val="left"/>
      <w:pPr>
        <w:tabs>
          <w:tab w:val="num" w:pos="3538"/>
        </w:tabs>
        <w:ind w:left="3538" w:hanging="360"/>
      </w:pPr>
      <w:rPr>
        <w:rFonts w:ascii="Courier New" w:hAnsi="Courier New" w:cs="Courier New" w:hint="default"/>
      </w:rPr>
    </w:lvl>
    <w:lvl w:ilvl="5" w:tplc="04090005" w:tentative="1">
      <w:start w:val="1"/>
      <w:numFmt w:val="bullet"/>
      <w:lvlText w:val=""/>
      <w:lvlJc w:val="left"/>
      <w:pPr>
        <w:tabs>
          <w:tab w:val="num" w:pos="4258"/>
        </w:tabs>
        <w:ind w:left="4258" w:hanging="360"/>
      </w:pPr>
      <w:rPr>
        <w:rFonts w:ascii="Wingdings" w:hAnsi="Wingdings" w:hint="default"/>
      </w:rPr>
    </w:lvl>
    <w:lvl w:ilvl="6" w:tplc="04090001" w:tentative="1">
      <w:start w:val="1"/>
      <w:numFmt w:val="bullet"/>
      <w:lvlText w:val=""/>
      <w:lvlJc w:val="left"/>
      <w:pPr>
        <w:tabs>
          <w:tab w:val="num" w:pos="4978"/>
        </w:tabs>
        <w:ind w:left="4978" w:hanging="360"/>
      </w:pPr>
      <w:rPr>
        <w:rFonts w:ascii="Symbol" w:hAnsi="Symbol" w:hint="default"/>
      </w:rPr>
    </w:lvl>
    <w:lvl w:ilvl="7" w:tplc="04090003" w:tentative="1">
      <w:start w:val="1"/>
      <w:numFmt w:val="bullet"/>
      <w:lvlText w:val="o"/>
      <w:lvlJc w:val="left"/>
      <w:pPr>
        <w:tabs>
          <w:tab w:val="num" w:pos="5698"/>
        </w:tabs>
        <w:ind w:left="5698" w:hanging="360"/>
      </w:pPr>
      <w:rPr>
        <w:rFonts w:ascii="Courier New" w:hAnsi="Courier New" w:cs="Courier New" w:hint="default"/>
      </w:rPr>
    </w:lvl>
    <w:lvl w:ilvl="8" w:tplc="04090005" w:tentative="1">
      <w:start w:val="1"/>
      <w:numFmt w:val="bullet"/>
      <w:lvlText w:val=""/>
      <w:lvlJc w:val="left"/>
      <w:pPr>
        <w:tabs>
          <w:tab w:val="num" w:pos="6418"/>
        </w:tabs>
        <w:ind w:left="6418" w:hanging="360"/>
      </w:pPr>
      <w:rPr>
        <w:rFonts w:ascii="Wingdings" w:hAnsi="Wingdings" w:hint="default"/>
      </w:rPr>
    </w:lvl>
  </w:abstractNum>
  <w:abstractNum w:abstractNumId="6" w15:restartNumberingAfterBreak="0">
    <w:nsid w:val="4BFF2877"/>
    <w:multiLevelType w:val="hybridMultilevel"/>
    <w:tmpl w:val="6AFCAEF0"/>
    <w:lvl w:ilvl="0" w:tplc="08090001">
      <w:start w:val="1"/>
      <w:numFmt w:val="bullet"/>
      <w:lvlText w:val=""/>
      <w:lvlJc w:val="left"/>
      <w:pPr>
        <w:tabs>
          <w:tab w:val="num" w:pos="1789"/>
        </w:tabs>
        <w:ind w:left="1789" w:hanging="360"/>
      </w:pPr>
      <w:rPr>
        <w:rFonts w:ascii="Symbol" w:hAnsi="Symbol" w:hint="default"/>
      </w:rPr>
    </w:lvl>
    <w:lvl w:ilvl="1" w:tplc="08090003" w:tentative="1">
      <w:start w:val="1"/>
      <w:numFmt w:val="bullet"/>
      <w:lvlText w:val="o"/>
      <w:lvlJc w:val="left"/>
      <w:pPr>
        <w:tabs>
          <w:tab w:val="num" w:pos="2509"/>
        </w:tabs>
        <w:ind w:left="2509" w:hanging="360"/>
      </w:pPr>
      <w:rPr>
        <w:rFonts w:ascii="Courier New" w:hAnsi="Courier New" w:cs="Courier New" w:hint="default"/>
      </w:rPr>
    </w:lvl>
    <w:lvl w:ilvl="2" w:tplc="08090005" w:tentative="1">
      <w:start w:val="1"/>
      <w:numFmt w:val="bullet"/>
      <w:lvlText w:val=""/>
      <w:lvlJc w:val="left"/>
      <w:pPr>
        <w:tabs>
          <w:tab w:val="num" w:pos="3229"/>
        </w:tabs>
        <w:ind w:left="3229" w:hanging="360"/>
      </w:pPr>
      <w:rPr>
        <w:rFonts w:ascii="Wingdings" w:hAnsi="Wingdings" w:hint="default"/>
      </w:rPr>
    </w:lvl>
    <w:lvl w:ilvl="3" w:tplc="08090001" w:tentative="1">
      <w:start w:val="1"/>
      <w:numFmt w:val="bullet"/>
      <w:lvlText w:val=""/>
      <w:lvlJc w:val="left"/>
      <w:pPr>
        <w:tabs>
          <w:tab w:val="num" w:pos="3949"/>
        </w:tabs>
        <w:ind w:left="3949" w:hanging="360"/>
      </w:pPr>
      <w:rPr>
        <w:rFonts w:ascii="Symbol" w:hAnsi="Symbol" w:hint="default"/>
      </w:rPr>
    </w:lvl>
    <w:lvl w:ilvl="4" w:tplc="08090003" w:tentative="1">
      <w:start w:val="1"/>
      <w:numFmt w:val="bullet"/>
      <w:lvlText w:val="o"/>
      <w:lvlJc w:val="left"/>
      <w:pPr>
        <w:tabs>
          <w:tab w:val="num" w:pos="4669"/>
        </w:tabs>
        <w:ind w:left="4669" w:hanging="360"/>
      </w:pPr>
      <w:rPr>
        <w:rFonts w:ascii="Courier New" w:hAnsi="Courier New" w:cs="Courier New" w:hint="default"/>
      </w:rPr>
    </w:lvl>
    <w:lvl w:ilvl="5" w:tplc="08090005" w:tentative="1">
      <w:start w:val="1"/>
      <w:numFmt w:val="bullet"/>
      <w:lvlText w:val=""/>
      <w:lvlJc w:val="left"/>
      <w:pPr>
        <w:tabs>
          <w:tab w:val="num" w:pos="5389"/>
        </w:tabs>
        <w:ind w:left="5389" w:hanging="360"/>
      </w:pPr>
      <w:rPr>
        <w:rFonts w:ascii="Wingdings" w:hAnsi="Wingdings" w:hint="default"/>
      </w:rPr>
    </w:lvl>
    <w:lvl w:ilvl="6" w:tplc="08090001" w:tentative="1">
      <w:start w:val="1"/>
      <w:numFmt w:val="bullet"/>
      <w:lvlText w:val=""/>
      <w:lvlJc w:val="left"/>
      <w:pPr>
        <w:tabs>
          <w:tab w:val="num" w:pos="6109"/>
        </w:tabs>
        <w:ind w:left="6109" w:hanging="360"/>
      </w:pPr>
      <w:rPr>
        <w:rFonts w:ascii="Symbol" w:hAnsi="Symbol" w:hint="default"/>
      </w:rPr>
    </w:lvl>
    <w:lvl w:ilvl="7" w:tplc="08090003" w:tentative="1">
      <w:start w:val="1"/>
      <w:numFmt w:val="bullet"/>
      <w:lvlText w:val="o"/>
      <w:lvlJc w:val="left"/>
      <w:pPr>
        <w:tabs>
          <w:tab w:val="num" w:pos="6829"/>
        </w:tabs>
        <w:ind w:left="6829" w:hanging="360"/>
      </w:pPr>
      <w:rPr>
        <w:rFonts w:ascii="Courier New" w:hAnsi="Courier New" w:cs="Courier New" w:hint="default"/>
      </w:rPr>
    </w:lvl>
    <w:lvl w:ilvl="8" w:tplc="08090005" w:tentative="1">
      <w:start w:val="1"/>
      <w:numFmt w:val="bullet"/>
      <w:lvlText w:val=""/>
      <w:lvlJc w:val="left"/>
      <w:pPr>
        <w:tabs>
          <w:tab w:val="num" w:pos="7549"/>
        </w:tabs>
        <w:ind w:left="7549" w:hanging="360"/>
      </w:pPr>
      <w:rPr>
        <w:rFonts w:ascii="Wingdings" w:hAnsi="Wingdings" w:hint="default"/>
      </w:rPr>
    </w:lvl>
  </w:abstractNum>
  <w:abstractNum w:abstractNumId="7" w15:restartNumberingAfterBreak="0">
    <w:nsid w:val="78CC7189"/>
    <w:multiLevelType w:val="hybridMultilevel"/>
    <w:tmpl w:val="D83E4C8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1"/>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8D"/>
    <w:rsid w:val="00000ECE"/>
    <w:rsid w:val="00024A42"/>
    <w:rsid w:val="00030C4E"/>
    <w:rsid w:val="00034069"/>
    <w:rsid w:val="000362B1"/>
    <w:rsid w:val="00073AB6"/>
    <w:rsid w:val="00082F76"/>
    <w:rsid w:val="000C54D6"/>
    <w:rsid w:val="000D2E21"/>
    <w:rsid w:val="000E1A3C"/>
    <w:rsid w:val="000F5A91"/>
    <w:rsid w:val="0010613A"/>
    <w:rsid w:val="00115B47"/>
    <w:rsid w:val="00127D90"/>
    <w:rsid w:val="001551E9"/>
    <w:rsid w:val="0016481D"/>
    <w:rsid w:val="00175E39"/>
    <w:rsid w:val="00177531"/>
    <w:rsid w:val="001B5B16"/>
    <w:rsid w:val="00232A5B"/>
    <w:rsid w:val="00286E6B"/>
    <w:rsid w:val="00297C26"/>
    <w:rsid w:val="002B07C2"/>
    <w:rsid w:val="002F0C27"/>
    <w:rsid w:val="00300964"/>
    <w:rsid w:val="003074E6"/>
    <w:rsid w:val="00323527"/>
    <w:rsid w:val="003A3031"/>
    <w:rsid w:val="003B1D51"/>
    <w:rsid w:val="003C449D"/>
    <w:rsid w:val="003C7B1B"/>
    <w:rsid w:val="003D1925"/>
    <w:rsid w:val="003F1A0E"/>
    <w:rsid w:val="003F3161"/>
    <w:rsid w:val="00412B1B"/>
    <w:rsid w:val="00417700"/>
    <w:rsid w:val="00430EA2"/>
    <w:rsid w:val="00454B14"/>
    <w:rsid w:val="00455D9A"/>
    <w:rsid w:val="004673F7"/>
    <w:rsid w:val="00470A8D"/>
    <w:rsid w:val="00474DEE"/>
    <w:rsid w:val="00490C4C"/>
    <w:rsid w:val="004925A9"/>
    <w:rsid w:val="004A119F"/>
    <w:rsid w:val="004B0D9B"/>
    <w:rsid w:val="004B100C"/>
    <w:rsid w:val="004C4AA5"/>
    <w:rsid w:val="004D085B"/>
    <w:rsid w:val="00504337"/>
    <w:rsid w:val="005361DA"/>
    <w:rsid w:val="00543CB0"/>
    <w:rsid w:val="0055007F"/>
    <w:rsid w:val="005609A9"/>
    <w:rsid w:val="005742B8"/>
    <w:rsid w:val="005761CF"/>
    <w:rsid w:val="00576D01"/>
    <w:rsid w:val="00585DA2"/>
    <w:rsid w:val="00586485"/>
    <w:rsid w:val="00593952"/>
    <w:rsid w:val="005A113E"/>
    <w:rsid w:val="005A2BD4"/>
    <w:rsid w:val="005A46E2"/>
    <w:rsid w:val="005B3ED2"/>
    <w:rsid w:val="006105C9"/>
    <w:rsid w:val="0061664C"/>
    <w:rsid w:val="0064500D"/>
    <w:rsid w:val="00646879"/>
    <w:rsid w:val="0069002F"/>
    <w:rsid w:val="00692C5B"/>
    <w:rsid w:val="00693371"/>
    <w:rsid w:val="006A7C82"/>
    <w:rsid w:val="006E345C"/>
    <w:rsid w:val="006E4181"/>
    <w:rsid w:val="0070459B"/>
    <w:rsid w:val="00707D57"/>
    <w:rsid w:val="00711ADB"/>
    <w:rsid w:val="00724474"/>
    <w:rsid w:val="00752157"/>
    <w:rsid w:val="00763CFA"/>
    <w:rsid w:val="00784000"/>
    <w:rsid w:val="00790534"/>
    <w:rsid w:val="007B014D"/>
    <w:rsid w:val="007B15C2"/>
    <w:rsid w:val="008109E3"/>
    <w:rsid w:val="00813DC8"/>
    <w:rsid w:val="008169A9"/>
    <w:rsid w:val="008217B1"/>
    <w:rsid w:val="00852184"/>
    <w:rsid w:val="00853F1F"/>
    <w:rsid w:val="00854F9E"/>
    <w:rsid w:val="008575A0"/>
    <w:rsid w:val="00866F83"/>
    <w:rsid w:val="0087251B"/>
    <w:rsid w:val="008A2670"/>
    <w:rsid w:val="008C74D4"/>
    <w:rsid w:val="008D67E1"/>
    <w:rsid w:val="008E3A4D"/>
    <w:rsid w:val="008F7F31"/>
    <w:rsid w:val="00900D4D"/>
    <w:rsid w:val="00952A78"/>
    <w:rsid w:val="00954D41"/>
    <w:rsid w:val="00962C4D"/>
    <w:rsid w:val="00972D92"/>
    <w:rsid w:val="00973D0A"/>
    <w:rsid w:val="009842EF"/>
    <w:rsid w:val="009A7578"/>
    <w:rsid w:val="009B4B58"/>
    <w:rsid w:val="009C08DD"/>
    <w:rsid w:val="009C33E3"/>
    <w:rsid w:val="009E1B03"/>
    <w:rsid w:val="009E3463"/>
    <w:rsid w:val="00A021DC"/>
    <w:rsid w:val="00A04119"/>
    <w:rsid w:val="00A13A5B"/>
    <w:rsid w:val="00A15383"/>
    <w:rsid w:val="00A16008"/>
    <w:rsid w:val="00A323C8"/>
    <w:rsid w:val="00A434C6"/>
    <w:rsid w:val="00A63DCA"/>
    <w:rsid w:val="00A86367"/>
    <w:rsid w:val="00A92977"/>
    <w:rsid w:val="00A94FB4"/>
    <w:rsid w:val="00AB4508"/>
    <w:rsid w:val="00AB64E8"/>
    <w:rsid w:val="00AC603A"/>
    <w:rsid w:val="00AE2311"/>
    <w:rsid w:val="00AF77FF"/>
    <w:rsid w:val="00B07106"/>
    <w:rsid w:val="00B25579"/>
    <w:rsid w:val="00B27C83"/>
    <w:rsid w:val="00B40481"/>
    <w:rsid w:val="00BA5AC1"/>
    <w:rsid w:val="00BC66A0"/>
    <w:rsid w:val="00BD6189"/>
    <w:rsid w:val="00BF3B25"/>
    <w:rsid w:val="00C02150"/>
    <w:rsid w:val="00C03E64"/>
    <w:rsid w:val="00C05A42"/>
    <w:rsid w:val="00C075F4"/>
    <w:rsid w:val="00C15E39"/>
    <w:rsid w:val="00C27C27"/>
    <w:rsid w:val="00C36C7F"/>
    <w:rsid w:val="00C44806"/>
    <w:rsid w:val="00C64AA9"/>
    <w:rsid w:val="00C70390"/>
    <w:rsid w:val="00C84780"/>
    <w:rsid w:val="00CB7427"/>
    <w:rsid w:val="00CD02B9"/>
    <w:rsid w:val="00CF43DA"/>
    <w:rsid w:val="00D161F9"/>
    <w:rsid w:val="00D26278"/>
    <w:rsid w:val="00D34EEF"/>
    <w:rsid w:val="00D706D7"/>
    <w:rsid w:val="00D716C3"/>
    <w:rsid w:val="00D74AE9"/>
    <w:rsid w:val="00D778D4"/>
    <w:rsid w:val="00D80CAF"/>
    <w:rsid w:val="00DA695D"/>
    <w:rsid w:val="00DE55AB"/>
    <w:rsid w:val="00DE56D1"/>
    <w:rsid w:val="00E0606B"/>
    <w:rsid w:val="00E075C7"/>
    <w:rsid w:val="00E20968"/>
    <w:rsid w:val="00E32F1D"/>
    <w:rsid w:val="00E508D2"/>
    <w:rsid w:val="00E55663"/>
    <w:rsid w:val="00E629A3"/>
    <w:rsid w:val="00E65654"/>
    <w:rsid w:val="00E81067"/>
    <w:rsid w:val="00E90D10"/>
    <w:rsid w:val="00ED5D6A"/>
    <w:rsid w:val="00F0424F"/>
    <w:rsid w:val="00F13297"/>
    <w:rsid w:val="00F25625"/>
    <w:rsid w:val="00F27D4B"/>
    <w:rsid w:val="00F44F6D"/>
    <w:rsid w:val="00F51B2E"/>
    <w:rsid w:val="00F526F4"/>
    <w:rsid w:val="00F54097"/>
    <w:rsid w:val="00F94756"/>
    <w:rsid w:val="00FD31F0"/>
    <w:rsid w:val="00FE42F6"/>
    <w:rsid w:val="00FE46BE"/>
    <w:rsid w:val="00FF0B78"/>
    <w:rsid w:val="00FF5481"/>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BD8F665-3C3A-4A6F-847D-646751B1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hd w:val="solid" w:color="auto" w:fill="auto"/>
      <w:autoSpaceDE w:val="0"/>
      <w:autoSpaceDN w:val="0"/>
      <w:adjustRightInd w:val="0"/>
      <w:jc w:val="both"/>
      <w:outlineLvl w:val="2"/>
    </w:pPr>
    <w:rPr>
      <w:b/>
      <w:bCs/>
    </w:rPr>
  </w:style>
  <w:style w:type="paragraph" w:styleId="Heading4">
    <w:name w:val="heading 4"/>
    <w:basedOn w:val="Normal"/>
    <w:next w:val="Normal"/>
    <w:qFormat/>
    <w:pPr>
      <w:keepNext/>
      <w:autoSpaceDE w:val="0"/>
      <w:autoSpaceDN w:val="0"/>
      <w:adjustRightInd w:val="0"/>
      <w:jc w:val="both"/>
      <w:outlineLvl w:val="3"/>
    </w:pPr>
    <w:rPr>
      <w:b/>
      <w:bCs/>
      <w:shd w:val="solid" w:color="auto" w:fill="auto"/>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shd w:val="solid" w:color="auto" w:fill="auto"/>
      <w:jc w:val="center"/>
      <w:outlineLvl w:val="5"/>
    </w:pPr>
    <w:rPr>
      <w:rFonts w:cs="Arial"/>
      <w:color w:val="33CCCC"/>
      <w:sz w:val="28"/>
    </w:rPr>
  </w:style>
  <w:style w:type="paragraph" w:styleId="Heading7">
    <w:name w:val="heading 7"/>
    <w:basedOn w:val="Normal"/>
    <w:next w:val="Normal"/>
    <w:qFormat/>
    <w:pPr>
      <w:keepNext/>
      <w:jc w:val="center"/>
      <w:outlineLvl w:val="6"/>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49" w:hanging="440"/>
    </w:pPr>
  </w:style>
  <w:style w:type="paragraph" w:styleId="Footer">
    <w:name w:val="footer"/>
    <w:basedOn w:val="Normal"/>
    <w:pPr>
      <w:tabs>
        <w:tab w:val="center" w:pos="4153"/>
        <w:tab w:val="right" w:pos="8306"/>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ninety">
    <w:name w:val="ninety"/>
    <w:basedOn w:val="Normal"/>
    <w:pPr>
      <w:spacing w:before="100" w:beforeAutospacing="1" w:after="100" w:afterAutospacing="1"/>
    </w:pPr>
    <w:rPr>
      <w:rFonts w:ascii="Arial Unicode MS" w:eastAsia="Arial Unicode MS" w:hAnsi="Arial Unicode MS" w:cs="Arial Unicode MS"/>
      <w:szCs w:val="22"/>
    </w:rPr>
  </w:style>
  <w:style w:type="paragraph" w:styleId="BodyTextIndent">
    <w:name w:val="Body Text Indent"/>
    <w:basedOn w:val="Normal"/>
    <w:pPr>
      <w:ind w:left="550" w:hanging="550"/>
    </w:pPr>
  </w:style>
  <w:style w:type="paragraph" w:styleId="BodyTextIndent3">
    <w:name w:val="Body Text Indent 3"/>
    <w:basedOn w:val="Normal"/>
    <w:pPr>
      <w:ind w:left="550"/>
      <w:jc w:val="both"/>
    </w:pPr>
  </w:style>
  <w:style w:type="paragraph" w:styleId="BodyText">
    <w:name w:val="Body Text"/>
    <w:basedOn w:val="Normal"/>
    <w:pPr>
      <w:autoSpaceDE w:val="0"/>
      <w:autoSpaceDN w:val="0"/>
      <w:adjustRightInd w:val="0"/>
      <w:jc w:val="both"/>
    </w:pPr>
    <w:rPr>
      <w:rFonts w:cs="Arial"/>
      <w:b/>
      <w:bCs/>
      <w:lang w:val="en-US"/>
    </w:rPr>
  </w:style>
  <w:style w:type="paragraph" w:styleId="BodyText2">
    <w:name w:val="Body Text 2"/>
    <w:basedOn w:val="Normal"/>
    <w:pPr>
      <w:jc w:val="both"/>
    </w:pPr>
  </w:style>
  <w:style w:type="paragraph" w:styleId="BodyText3">
    <w:name w:val="Body Text 3"/>
    <w:basedOn w:val="Normal"/>
    <w:pPr>
      <w:autoSpaceDE w:val="0"/>
      <w:autoSpaceDN w:val="0"/>
      <w:adjustRightInd w:val="0"/>
      <w:jc w:val="both"/>
    </w:pPr>
    <w:rPr>
      <w:rFonts w:cs="Arial"/>
      <w:i/>
      <w:iCs/>
      <w:lang w:val="en-US"/>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rFonts w:cs="Arial"/>
      <w:b/>
      <w:bCs/>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basedOn w:val="DefaultParagraphFont"/>
    <w:rPr>
      <w:color w:val="0000FF"/>
      <w:u w:val="single"/>
    </w:rPr>
  </w:style>
  <w:style w:type="table" w:styleId="TableGrid">
    <w:name w:val="Table Grid"/>
    <w:basedOn w:val="TableNormal"/>
    <w:rsid w:val="00D1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link w:val="TableBodyChar"/>
    <w:rsid w:val="000E1A3C"/>
    <w:pPr>
      <w:autoSpaceDE/>
      <w:autoSpaceDN/>
      <w:adjustRightInd/>
      <w:jc w:val="left"/>
    </w:pPr>
    <w:rPr>
      <w:rFonts w:cs="Times New Roman"/>
      <w:b w:val="0"/>
      <w:bCs w:val="0"/>
      <w:sz w:val="18"/>
      <w:szCs w:val="18"/>
      <w:lang w:val="en-GB" w:eastAsia="en-GB"/>
    </w:rPr>
  </w:style>
  <w:style w:type="paragraph" w:customStyle="1" w:styleId="TableHead1">
    <w:name w:val="TableHead1"/>
    <w:basedOn w:val="Heading1"/>
    <w:rsid w:val="000E1A3C"/>
    <w:pPr>
      <w:numPr>
        <w:numId w:val="5"/>
      </w:numPr>
      <w:shd w:val="clear" w:color="auto" w:fill="CCCCCC"/>
      <w:tabs>
        <w:tab w:val="left" w:pos="227"/>
      </w:tabs>
      <w:spacing w:before="60"/>
      <w:ind w:left="357" w:hanging="357"/>
    </w:pPr>
    <w:rPr>
      <w:rFonts w:cs="Arial"/>
      <w:kern w:val="32"/>
      <w:szCs w:val="32"/>
      <w:lang w:eastAsia="en-GB"/>
    </w:rPr>
  </w:style>
  <w:style w:type="paragraph" w:customStyle="1" w:styleId="TableHead3">
    <w:name w:val="TableHead3"/>
    <w:basedOn w:val="Normal"/>
    <w:rsid w:val="000E1A3C"/>
    <w:pPr>
      <w:keepNext/>
      <w:tabs>
        <w:tab w:val="left" w:pos="397"/>
      </w:tabs>
      <w:outlineLvl w:val="1"/>
    </w:pPr>
    <w:rPr>
      <w:rFonts w:cs="Arial"/>
      <w:kern w:val="32"/>
      <w:sz w:val="18"/>
      <w:szCs w:val="16"/>
      <w:lang w:eastAsia="en-GB"/>
    </w:rPr>
  </w:style>
  <w:style w:type="character" w:customStyle="1" w:styleId="TableBodyChar">
    <w:name w:val="TableBody Char"/>
    <w:basedOn w:val="DefaultParagraphFont"/>
    <w:link w:val="TableBody"/>
    <w:rsid w:val="000E1A3C"/>
    <w:rPr>
      <w:rFonts w:ascii="Arial" w:hAnsi="Arial"/>
      <w:sz w:val="18"/>
      <w:szCs w:val="18"/>
      <w:lang w:val="en-GB" w:eastAsia="en-GB" w:bidi="ar-SA"/>
    </w:rPr>
  </w:style>
  <w:style w:type="character" w:customStyle="1" w:styleId="TableBodyCharChar">
    <w:name w:val="TableBody Char Char"/>
    <w:basedOn w:val="DefaultParagraphFont"/>
    <w:rsid w:val="00FD31F0"/>
    <w:rPr>
      <w:rFonts w:ascii="Arial" w:hAnsi="Arial"/>
      <w:sz w:val="18"/>
      <w:szCs w:val="1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6880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Registration of Exempt Activities Under Regulations 17/18</vt:lpstr>
    </vt:vector>
  </TitlesOfParts>
  <Company>SEPA-NORTH</Company>
  <LinksUpToDate>false</LinksUpToDate>
  <CharactersWithSpaces>8182</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Exempt Activities Under Regulations 17/18</dc:title>
  <dc:subject/>
  <dc:creator>Susan  Haslam</dc:creator>
  <cp:keywords/>
  <dc:description/>
  <cp:lastModifiedBy>Caron, Natasha</cp:lastModifiedBy>
  <cp:revision>2</cp:revision>
  <cp:lastPrinted>2007-03-26T10:42:00Z</cp:lastPrinted>
  <dcterms:created xsi:type="dcterms:W3CDTF">2020-09-01T10:46:00Z</dcterms:created>
  <dcterms:modified xsi:type="dcterms:W3CDTF">2020-09-01T10:46:00Z</dcterms:modified>
</cp:coreProperties>
</file>